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65F0" w:rsidRDefault="004B65F0" w:rsidP="004B65F0">
      <w:pPr>
        <w:jc w:val="center"/>
      </w:pPr>
      <w:r>
        <w:rPr>
          <w:rFonts w:hint="eastAsia"/>
        </w:rPr>
        <w:t>2018前期　第</w:t>
      </w:r>
      <w:r>
        <w:t>1</w:t>
      </w:r>
      <w:r w:rsidR="00E32167">
        <w:t>1</w:t>
      </w:r>
      <w:r>
        <w:rPr>
          <w:rFonts w:hint="eastAsia"/>
        </w:rPr>
        <w:t>回　細胞生物学セミナー</w:t>
      </w:r>
    </w:p>
    <w:p w:rsidR="004B65F0" w:rsidRDefault="004B65F0" w:rsidP="004B65F0">
      <w:pPr>
        <w:jc w:val="center"/>
      </w:pPr>
      <w:r>
        <w:rPr>
          <w:rFonts w:hint="eastAsia"/>
        </w:rPr>
        <w:t>日時：7月10日（火）1</w:t>
      </w:r>
      <w:r>
        <w:t>7:00~</w:t>
      </w:r>
      <w:r>
        <w:rPr>
          <w:rFonts w:hint="eastAsia"/>
        </w:rPr>
        <w:t xml:space="preserve">　場所：総合研究棟6階クリエーションルーム</w:t>
      </w:r>
    </w:p>
    <w:p w:rsidR="00FE0A57" w:rsidRDefault="004B65F0" w:rsidP="004B65F0">
      <w:pPr>
        <w:jc w:val="center"/>
        <w:rPr>
          <w:szCs w:val="21"/>
        </w:rPr>
      </w:pPr>
      <w:r w:rsidRPr="004B65F0">
        <w:rPr>
          <w:szCs w:val="21"/>
        </w:rPr>
        <w:t>FRET-based reporters for the direct visualization of abscisic acid concentration changes and distribution</w:t>
      </w:r>
    </w:p>
    <w:p w:rsidR="004B65F0" w:rsidRDefault="004B65F0" w:rsidP="004B65F0">
      <w:pPr>
        <w:jc w:val="center"/>
        <w:rPr>
          <w:szCs w:val="21"/>
        </w:rPr>
      </w:pPr>
      <w:r w:rsidRPr="004B65F0">
        <w:rPr>
          <w:szCs w:val="21"/>
        </w:rPr>
        <w:t xml:space="preserve"> in Arabidopsis</w:t>
      </w:r>
    </w:p>
    <w:p w:rsidR="004B65F0" w:rsidRDefault="004B65F0" w:rsidP="004B65F0">
      <w:pPr>
        <w:jc w:val="center"/>
        <w:rPr>
          <w:szCs w:val="21"/>
        </w:rPr>
      </w:pPr>
      <w:proofErr w:type="spellStart"/>
      <w:r w:rsidRPr="004B65F0">
        <w:rPr>
          <w:szCs w:val="21"/>
        </w:rPr>
        <w:t>Waadt</w:t>
      </w:r>
      <w:proofErr w:type="spellEnd"/>
      <w:r w:rsidRPr="004B65F0">
        <w:rPr>
          <w:szCs w:val="21"/>
        </w:rPr>
        <w:t>,</w:t>
      </w:r>
      <w:r w:rsidR="00FE0A57">
        <w:rPr>
          <w:szCs w:val="21"/>
        </w:rPr>
        <w:t xml:space="preserve"> R.,</w:t>
      </w:r>
      <w:r w:rsidRPr="004B65F0">
        <w:rPr>
          <w:szCs w:val="21"/>
        </w:rPr>
        <w:t xml:space="preserve"> </w:t>
      </w:r>
      <w:proofErr w:type="spellStart"/>
      <w:r w:rsidRPr="004B65F0">
        <w:rPr>
          <w:szCs w:val="21"/>
        </w:rPr>
        <w:t>Hitomi</w:t>
      </w:r>
      <w:proofErr w:type="spellEnd"/>
      <w:r w:rsidRPr="004B65F0">
        <w:rPr>
          <w:szCs w:val="21"/>
        </w:rPr>
        <w:t>,</w:t>
      </w:r>
      <w:r w:rsidR="00FE0A57">
        <w:rPr>
          <w:szCs w:val="21"/>
        </w:rPr>
        <w:t xml:space="preserve"> K.,</w:t>
      </w:r>
      <w:r w:rsidRPr="004B65F0">
        <w:rPr>
          <w:szCs w:val="21"/>
        </w:rPr>
        <w:t xml:space="preserve"> Nishimura1,</w:t>
      </w:r>
      <w:r w:rsidR="00FE0A57">
        <w:rPr>
          <w:szCs w:val="21"/>
        </w:rPr>
        <w:t xml:space="preserve"> N., </w:t>
      </w:r>
      <w:proofErr w:type="spellStart"/>
      <w:r w:rsidRPr="004B65F0">
        <w:rPr>
          <w:szCs w:val="21"/>
        </w:rPr>
        <w:t>Hitomi</w:t>
      </w:r>
      <w:proofErr w:type="spellEnd"/>
      <w:r w:rsidRPr="004B65F0">
        <w:rPr>
          <w:szCs w:val="21"/>
        </w:rPr>
        <w:t>,</w:t>
      </w:r>
      <w:r w:rsidR="00FE0A57">
        <w:rPr>
          <w:szCs w:val="21"/>
        </w:rPr>
        <w:t xml:space="preserve"> C.,</w:t>
      </w:r>
      <w:r w:rsidRPr="004B65F0">
        <w:rPr>
          <w:szCs w:val="21"/>
        </w:rPr>
        <w:t xml:space="preserve"> </w:t>
      </w:r>
      <w:proofErr w:type="spellStart"/>
      <w:r w:rsidRPr="004B65F0">
        <w:rPr>
          <w:szCs w:val="21"/>
        </w:rPr>
        <w:t>Adams,</w:t>
      </w:r>
      <w:r w:rsidR="00FE0A57">
        <w:rPr>
          <w:szCs w:val="21"/>
        </w:rPr>
        <w:t>S.R</w:t>
      </w:r>
      <w:proofErr w:type="spellEnd"/>
      <w:r w:rsidR="00FE0A57">
        <w:rPr>
          <w:szCs w:val="21"/>
        </w:rPr>
        <w:t>.,</w:t>
      </w:r>
      <w:r w:rsidRPr="004B65F0">
        <w:rPr>
          <w:szCs w:val="21"/>
        </w:rPr>
        <w:t xml:space="preserve"> Getzoff,</w:t>
      </w:r>
      <w:r w:rsidR="00FE0A57">
        <w:rPr>
          <w:szCs w:val="21"/>
        </w:rPr>
        <w:t>E.D.,</w:t>
      </w:r>
      <w:proofErr w:type="spellStart"/>
      <w:r w:rsidRPr="004B65F0">
        <w:rPr>
          <w:szCs w:val="21"/>
        </w:rPr>
        <w:t>Schroeder</w:t>
      </w:r>
      <w:r w:rsidR="00FE0A57">
        <w:rPr>
          <w:szCs w:val="21"/>
        </w:rPr>
        <w:t>,J.I</w:t>
      </w:r>
      <w:proofErr w:type="spellEnd"/>
      <w:r w:rsidR="00FE0A57">
        <w:rPr>
          <w:szCs w:val="21"/>
        </w:rPr>
        <w:t>.(2014)</w:t>
      </w:r>
    </w:p>
    <w:p w:rsidR="00FE0A57" w:rsidRPr="00BE78DA" w:rsidRDefault="00FE0A57" w:rsidP="004B65F0">
      <w:pPr>
        <w:jc w:val="center"/>
        <w:rPr>
          <w:i/>
          <w:szCs w:val="21"/>
        </w:rPr>
      </w:pPr>
      <w:proofErr w:type="spellStart"/>
      <w:r w:rsidRPr="00BE78DA">
        <w:rPr>
          <w:rFonts w:hint="eastAsia"/>
          <w:i/>
          <w:szCs w:val="21"/>
        </w:rPr>
        <w:t>e</w:t>
      </w:r>
      <w:r w:rsidRPr="00BE78DA">
        <w:rPr>
          <w:i/>
          <w:szCs w:val="21"/>
        </w:rPr>
        <w:t>Life</w:t>
      </w:r>
      <w:proofErr w:type="spellEnd"/>
      <w:r w:rsidR="00BE78DA" w:rsidRPr="00BE78DA">
        <w:rPr>
          <w:i/>
          <w:szCs w:val="21"/>
        </w:rPr>
        <w:t xml:space="preserve"> 3: e01739</w:t>
      </w:r>
      <w:r w:rsidR="00BE78DA">
        <w:rPr>
          <w:i/>
          <w:szCs w:val="21"/>
        </w:rPr>
        <w:t>.</w:t>
      </w:r>
    </w:p>
    <w:p w:rsidR="004B65F0" w:rsidRPr="004B65F0" w:rsidRDefault="004B65F0" w:rsidP="004B65F0">
      <w:pPr>
        <w:rPr>
          <w:sz w:val="20"/>
          <w:szCs w:val="20"/>
        </w:rPr>
      </w:pPr>
      <w:r w:rsidRPr="004B65F0">
        <w:rPr>
          <w:rFonts w:hint="eastAsia"/>
          <w:sz w:val="20"/>
          <w:szCs w:val="20"/>
        </w:rPr>
        <w:t>シロイヌナズナ</w:t>
      </w:r>
      <w:r w:rsidR="00FE0A57">
        <w:rPr>
          <w:rFonts w:hint="eastAsia"/>
          <w:sz w:val="20"/>
          <w:szCs w:val="20"/>
        </w:rPr>
        <w:t>における</w:t>
      </w:r>
      <w:r w:rsidRPr="004B65F0">
        <w:rPr>
          <w:rFonts w:hint="eastAsia"/>
          <w:sz w:val="20"/>
          <w:szCs w:val="20"/>
        </w:rPr>
        <w:t>アブシシン酸の濃度変化と分布の</w:t>
      </w:r>
      <w:r w:rsidR="00FE0A57">
        <w:rPr>
          <w:rFonts w:hint="eastAsia"/>
          <w:sz w:val="20"/>
          <w:szCs w:val="20"/>
        </w:rPr>
        <w:t>FRETを用いた蛍光レポーターによる</w:t>
      </w:r>
      <w:r w:rsidRPr="004B65F0">
        <w:rPr>
          <w:rFonts w:hint="eastAsia"/>
          <w:sz w:val="20"/>
          <w:szCs w:val="20"/>
        </w:rPr>
        <w:t>直接の</w:t>
      </w:r>
      <w:r w:rsidR="00FE0A57">
        <w:rPr>
          <w:rFonts w:hint="eastAsia"/>
          <w:sz w:val="20"/>
          <w:szCs w:val="20"/>
        </w:rPr>
        <w:t>可視</w:t>
      </w:r>
      <w:r w:rsidRPr="004B65F0">
        <w:rPr>
          <w:rFonts w:hint="eastAsia"/>
          <w:sz w:val="20"/>
          <w:szCs w:val="20"/>
        </w:rPr>
        <w:t>化</w:t>
      </w:r>
    </w:p>
    <w:p w:rsidR="004B65F0" w:rsidRDefault="004B65F0" w:rsidP="004B65F0">
      <w:pPr>
        <w:rPr>
          <w:szCs w:val="21"/>
        </w:rPr>
      </w:pPr>
    </w:p>
    <w:p w:rsidR="00BB1E23" w:rsidRDefault="004B65F0" w:rsidP="00BB1E23">
      <w:r>
        <w:rPr>
          <w:rFonts w:hint="eastAsia"/>
          <w:szCs w:val="21"/>
        </w:rPr>
        <w:t xml:space="preserve">　</w:t>
      </w:r>
      <w:r w:rsidR="00BB1E23">
        <w:rPr>
          <w:rFonts w:hint="eastAsia"/>
          <w:color w:val="000000" w:themeColor="text1"/>
        </w:rPr>
        <w:t>アブシシン酸（</w:t>
      </w:r>
      <w:r w:rsidR="00BE78DA">
        <w:rPr>
          <w:rFonts w:hint="eastAsia"/>
          <w:color w:val="000000" w:themeColor="text1"/>
        </w:rPr>
        <w:t>A</w:t>
      </w:r>
      <w:r w:rsidR="00BE78DA">
        <w:rPr>
          <w:color w:val="000000" w:themeColor="text1"/>
        </w:rPr>
        <w:t>BA</w:t>
      </w:r>
      <w:r w:rsidR="00BB1E23">
        <w:rPr>
          <w:rFonts w:hint="eastAsia"/>
          <w:color w:val="000000" w:themeColor="text1"/>
        </w:rPr>
        <w:t>）は</w:t>
      </w:r>
      <w:r w:rsidR="00BB1E23">
        <w:rPr>
          <w:rFonts w:hint="eastAsia"/>
        </w:rPr>
        <w:t>植物の成長と発達</w:t>
      </w:r>
      <w:r w:rsidR="00BE78DA">
        <w:rPr>
          <w:rFonts w:hint="eastAsia"/>
        </w:rPr>
        <w:t>を調節し</w:t>
      </w:r>
      <w:r w:rsidR="00BB1E23">
        <w:rPr>
          <w:rFonts w:hint="eastAsia"/>
        </w:rPr>
        <w:t>非生物学的ストレスへの反応を</w:t>
      </w:r>
      <w:r w:rsidR="00BE78DA">
        <w:rPr>
          <w:rFonts w:hint="eastAsia"/>
        </w:rPr>
        <w:t>媒介</w:t>
      </w:r>
      <w:r w:rsidR="00BB1E23">
        <w:rPr>
          <w:rFonts w:hint="eastAsia"/>
        </w:rPr>
        <w:t>する植物ホルモンである</w:t>
      </w:r>
      <w:r w:rsidR="00D524F2">
        <w:rPr>
          <w:rFonts w:hint="eastAsia"/>
        </w:rPr>
        <w:t>.</w:t>
      </w:r>
      <w:r w:rsidR="00BB1E23">
        <w:rPr>
          <w:rFonts w:hint="eastAsia"/>
        </w:rPr>
        <w:t>アブシシン酸の動きを理解するためには直接</w:t>
      </w:r>
      <w:r w:rsidR="00D524F2">
        <w:rPr>
          <w:rFonts w:hint="eastAsia"/>
        </w:rPr>
        <w:t>,</w:t>
      </w:r>
      <w:r w:rsidR="00BB1E23">
        <w:rPr>
          <w:rFonts w:hint="eastAsia"/>
        </w:rPr>
        <w:t>環境刺激</w:t>
      </w:r>
      <w:r w:rsidR="00BE78DA">
        <w:rPr>
          <w:rFonts w:hint="eastAsia"/>
        </w:rPr>
        <w:t>に</w:t>
      </w:r>
      <w:r w:rsidR="00BB1E23">
        <w:rPr>
          <w:rFonts w:hint="eastAsia"/>
        </w:rPr>
        <w:t>反応中の細胞</w:t>
      </w:r>
      <w:r w:rsidR="00BE78DA">
        <w:rPr>
          <w:rFonts w:hint="eastAsia"/>
        </w:rPr>
        <w:t>において</w:t>
      </w:r>
      <w:r w:rsidR="00BB1E23">
        <w:rPr>
          <w:rFonts w:hint="eastAsia"/>
        </w:rPr>
        <w:t>変動するアブシシン酸の濃度変化を観察する</w:t>
      </w:r>
      <w:r w:rsidR="00D524F2">
        <w:rPr>
          <w:rFonts w:hint="eastAsia"/>
        </w:rPr>
        <w:t>ことが必要である．</w:t>
      </w:r>
      <w:r w:rsidR="00BB1E23">
        <w:rPr>
          <w:rFonts w:hint="eastAsia"/>
        </w:rPr>
        <w:t>我々は</w:t>
      </w:r>
      <w:r w:rsidR="00D524F2">
        <w:rPr>
          <w:rFonts w:hint="eastAsia"/>
        </w:rPr>
        <w:t>アブシシン酸特異的</w:t>
      </w:r>
      <w:r w:rsidR="00BE78DA">
        <w:rPr>
          <w:rFonts w:hint="eastAsia"/>
        </w:rPr>
        <w:t>なオプトジェネティクス</w:t>
      </w:r>
      <w:r w:rsidR="00D524F2">
        <w:rPr>
          <w:rFonts w:hint="eastAsia"/>
        </w:rPr>
        <w:t>レポーター</w:t>
      </w:r>
      <w:r w:rsidR="00BE78DA">
        <w:rPr>
          <w:rFonts w:hint="eastAsia"/>
        </w:rPr>
        <w:t>として,</w:t>
      </w:r>
      <w:r w:rsidR="00D524F2">
        <w:rPr>
          <w:rFonts w:hint="eastAsia"/>
        </w:rPr>
        <w:t>ABAレセプターとPP2C型ホスファターゼとの相互作用により</w:t>
      </w:r>
      <w:r w:rsidR="00974F08">
        <w:t>ABA</w:t>
      </w:r>
      <w:r w:rsidR="00D524F2">
        <w:rPr>
          <w:rFonts w:hint="eastAsia"/>
        </w:rPr>
        <w:t>に応答して蛍光共鳴エネルギー</w:t>
      </w:r>
      <w:r w:rsidR="00BE78DA">
        <w:rPr>
          <w:rFonts w:hint="eastAsia"/>
        </w:rPr>
        <w:t>移動（FRET）</w:t>
      </w:r>
      <w:r w:rsidR="00D524F2">
        <w:rPr>
          <w:rFonts w:hint="eastAsia"/>
        </w:rPr>
        <w:t>シグナルを</w:t>
      </w:r>
      <w:r w:rsidR="00D245AF">
        <w:rPr>
          <w:rFonts w:hint="eastAsia"/>
        </w:rPr>
        <w:t>発する</w:t>
      </w:r>
      <w:proofErr w:type="spellStart"/>
      <w:r w:rsidR="00BB1E23">
        <w:rPr>
          <w:rFonts w:hint="eastAsia"/>
        </w:rPr>
        <w:t>ABAl</w:t>
      </w:r>
      <w:r w:rsidR="00BB1E23">
        <w:t>eons</w:t>
      </w:r>
      <w:proofErr w:type="spellEnd"/>
      <w:r w:rsidR="00BB1E23">
        <w:rPr>
          <w:rFonts w:hint="eastAsia"/>
        </w:rPr>
        <w:t>を開発</w:t>
      </w:r>
      <w:r w:rsidR="00D524F2">
        <w:rPr>
          <w:rFonts w:hint="eastAsia"/>
        </w:rPr>
        <w:t>した．</w:t>
      </w:r>
      <w:r w:rsidR="00974F08">
        <w:t>ABA</w:t>
      </w:r>
      <w:r w:rsidR="00D245AF">
        <w:rPr>
          <w:rFonts w:hint="eastAsia"/>
        </w:rPr>
        <w:t>濃度が100~600ｎMの範囲で親和性を持ち，植物細胞中のA</w:t>
      </w:r>
      <w:r w:rsidR="00D245AF">
        <w:t>BA</w:t>
      </w:r>
      <w:r w:rsidR="00D245AF">
        <w:rPr>
          <w:rFonts w:hint="eastAsia"/>
        </w:rPr>
        <w:t>濃度変化を，</w:t>
      </w:r>
      <w:r w:rsidR="00BB1E23">
        <w:rPr>
          <w:rFonts w:hint="eastAsia"/>
        </w:rPr>
        <w:t>空間及び時間分解能を</w:t>
      </w:r>
      <w:r w:rsidR="00D245AF">
        <w:rPr>
          <w:rFonts w:hint="eastAsia"/>
        </w:rPr>
        <w:t>持たせて</w:t>
      </w:r>
      <w:r w:rsidR="00BB1E23">
        <w:rPr>
          <w:rFonts w:hint="eastAsia"/>
        </w:rPr>
        <w:t>マッピングする</w:t>
      </w:r>
      <w:r w:rsidR="00D245AF">
        <w:rPr>
          <w:rFonts w:hint="eastAsia"/>
        </w:rPr>
        <w:t>ことができる</w:t>
      </w:r>
      <w:proofErr w:type="spellStart"/>
      <w:r w:rsidR="00BB1E23">
        <w:rPr>
          <w:rFonts w:hint="eastAsia"/>
        </w:rPr>
        <w:t>ABAl</w:t>
      </w:r>
      <w:r w:rsidR="00BB1E23">
        <w:t>eons</w:t>
      </w:r>
      <w:proofErr w:type="spellEnd"/>
      <w:r w:rsidR="00BB1E23">
        <w:rPr>
          <w:rFonts w:hint="eastAsia"/>
        </w:rPr>
        <w:t>の設計</w:t>
      </w:r>
      <w:r w:rsidR="00D245AF">
        <w:rPr>
          <w:rFonts w:hint="eastAsia"/>
        </w:rPr>
        <w:t>，作成および</w:t>
      </w:r>
      <w:r w:rsidR="00BB1E23">
        <w:rPr>
          <w:rFonts w:hint="eastAsia"/>
        </w:rPr>
        <w:t>使用について報告する</w:t>
      </w:r>
      <w:r w:rsidR="00D524F2">
        <w:rPr>
          <w:rFonts w:hint="eastAsia"/>
        </w:rPr>
        <w:t>．</w:t>
      </w:r>
    </w:p>
    <w:p w:rsidR="000E31E6" w:rsidRDefault="00D524F2" w:rsidP="00206006">
      <w:r>
        <w:rPr>
          <w:rFonts w:hint="eastAsia"/>
          <w:color w:val="000000" w:themeColor="text1"/>
        </w:rPr>
        <w:t xml:space="preserve">　</w:t>
      </w:r>
      <w:r w:rsidR="00D245AF">
        <w:rPr>
          <w:rFonts w:hint="eastAsia"/>
          <w:color w:val="000000" w:themeColor="text1"/>
        </w:rPr>
        <w:t>可逆的にA</w:t>
      </w:r>
      <w:r w:rsidR="00D245AF">
        <w:rPr>
          <w:color w:val="000000" w:themeColor="text1"/>
        </w:rPr>
        <w:t>BA</w:t>
      </w:r>
      <w:r w:rsidR="00D245AF">
        <w:rPr>
          <w:rFonts w:hint="eastAsia"/>
          <w:color w:val="000000" w:themeColor="text1"/>
        </w:rPr>
        <w:t>に結合できるセンサーとして，</w:t>
      </w:r>
      <w:r w:rsidR="00D245AF">
        <w:rPr>
          <w:rFonts w:hint="eastAsia"/>
        </w:rPr>
        <w:t>P</w:t>
      </w:r>
      <w:r w:rsidR="00D245AF">
        <w:t>YR1</w:t>
      </w:r>
      <w:r w:rsidR="00D245AF">
        <w:rPr>
          <w:rFonts w:hint="eastAsia"/>
        </w:rPr>
        <w:t>と改変したP</w:t>
      </w:r>
      <w:r w:rsidR="00D245AF">
        <w:t>P2C</w:t>
      </w:r>
      <w:r w:rsidR="00D245AF">
        <w:rPr>
          <w:rFonts w:hint="eastAsia"/>
        </w:rPr>
        <w:t>型ホスファターゼA</w:t>
      </w:r>
      <w:r w:rsidR="00D245AF">
        <w:t>BI1</w:t>
      </w:r>
      <w:r w:rsidR="00D245AF">
        <w:rPr>
          <w:rFonts w:hint="eastAsia"/>
        </w:rPr>
        <w:t>をリンカーでつなぎ，これを異なる波長の蛍光を発するタンパク質</w:t>
      </w:r>
      <w:proofErr w:type="spellStart"/>
      <w:r w:rsidR="00D245AF">
        <w:rPr>
          <w:rFonts w:hint="eastAsia"/>
        </w:rPr>
        <w:t>m</w:t>
      </w:r>
      <w:r w:rsidR="00D245AF">
        <w:t>Turquoise</w:t>
      </w:r>
      <w:proofErr w:type="spellEnd"/>
      <w:r w:rsidR="00D245AF">
        <w:rPr>
          <w:rFonts w:hint="eastAsia"/>
        </w:rPr>
        <w:t>とcp</w:t>
      </w:r>
      <w:r w:rsidR="00D245AF">
        <w:t>Venus173</w:t>
      </w:r>
      <w:r w:rsidR="00D245AF">
        <w:rPr>
          <w:rFonts w:hint="eastAsia"/>
        </w:rPr>
        <w:t>の2つのタグからなるF</w:t>
      </w:r>
      <w:r w:rsidR="00D245AF">
        <w:t>RET</w:t>
      </w:r>
      <w:r w:rsidR="00D245AF">
        <w:rPr>
          <w:rFonts w:hint="eastAsia"/>
        </w:rPr>
        <w:t>カセットに</w:t>
      </w:r>
      <w:r w:rsidR="00AF39BC">
        <w:rPr>
          <w:rFonts w:hint="eastAsia"/>
        </w:rPr>
        <w:t>融合させて，A</w:t>
      </w:r>
      <w:r w:rsidR="00AF39BC">
        <w:t>BAleon1.1</w:t>
      </w:r>
      <w:r w:rsidR="00AF39BC">
        <w:rPr>
          <w:rFonts w:hint="eastAsia"/>
        </w:rPr>
        <w:t>というF</w:t>
      </w:r>
      <w:r w:rsidR="00AF39BC">
        <w:t>RET</w:t>
      </w:r>
      <w:r w:rsidR="00AF39BC">
        <w:rPr>
          <w:rFonts w:hint="eastAsia"/>
        </w:rPr>
        <w:t>ベースのレポーターを設計し，シロイヌナズナ（</w:t>
      </w:r>
      <w:r w:rsidR="00AF39BC" w:rsidRPr="00E63E08">
        <w:t>Arabidopsis</w:t>
      </w:r>
      <w:r w:rsidR="00AF39BC">
        <w:t xml:space="preserve"> thaliana,Col0）</w:t>
      </w:r>
      <w:r w:rsidR="00AF39BC">
        <w:rPr>
          <w:rFonts w:hint="eastAsia"/>
        </w:rPr>
        <w:t>に組み込んだ．しかしこのリンカーが柔軟で長いためA</w:t>
      </w:r>
      <w:r w:rsidR="00AF39BC">
        <w:t>BA</w:t>
      </w:r>
      <w:r w:rsidR="00AF39BC">
        <w:rPr>
          <w:rFonts w:hint="eastAsia"/>
        </w:rPr>
        <w:t>が結合していない時にもA</w:t>
      </w:r>
      <w:r w:rsidR="00AF39BC">
        <w:t>BI1</w:t>
      </w:r>
      <w:r w:rsidR="00AF39BC">
        <w:rPr>
          <w:rFonts w:hint="eastAsia"/>
        </w:rPr>
        <w:t>がホスファター</w:t>
      </w:r>
      <w:bookmarkStart w:id="0" w:name="_GoBack"/>
      <w:bookmarkEnd w:id="0"/>
      <w:r w:rsidR="00AF39BC">
        <w:rPr>
          <w:rFonts w:hint="eastAsia"/>
        </w:rPr>
        <w:t>ゼ活性を持つ恐れがある為，突然変異を導入しホスファターゼ活性を失わせたA</w:t>
      </w:r>
      <w:r w:rsidR="00AF39BC">
        <w:t>BAleon2.1</w:t>
      </w:r>
      <w:r w:rsidR="00AF39BC">
        <w:rPr>
          <w:rFonts w:hint="eastAsia"/>
        </w:rPr>
        <w:t>を作成しこれを主に用いた．</w:t>
      </w:r>
      <w:proofErr w:type="spellStart"/>
      <w:r w:rsidR="00AF39BC">
        <w:rPr>
          <w:rFonts w:hint="eastAsia"/>
        </w:rPr>
        <w:t>m</w:t>
      </w:r>
      <w:r w:rsidR="00AF39BC">
        <w:t>Turquoise</w:t>
      </w:r>
      <w:proofErr w:type="spellEnd"/>
      <w:r w:rsidR="00AF39BC">
        <w:rPr>
          <w:rFonts w:hint="eastAsia"/>
        </w:rPr>
        <w:t>にだけ吸収される4</w:t>
      </w:r>
      <w:r w:rsidR="00AF39BC">
        <w:t>40 nm</w:t>
      </w:r>
      <w:r w:rsidR="00AF39BC">
        <w:rPr>
          <w:rFonts w:hint="eastAsia"/>
        </w:rPr>
        <w:t>の蛍光を植物に当てると，センサーがアブシシン酸に結合している場合には</w:t>
      </w:r>
      <w:proofErr w:type="spellStart"/>
      <w:r w:rsidR="00AF39BC">
        <w:rPr>
          <w:rFonts w:hint="eastAsia"/>
        </w:rPr>
        <w:t>m</w:t>
      </w:r>
      <w:r w:rsidR="00AF39BC">
        <w:t>Turquoise</w:t>
      </w:r>
      <w:proofErr w:type="spellEnd"/>
      <w:r w:rsidR="00AF39BC">
        <w:rPr>
          <w:rFonts w:hint="eastAsia"/>
        </w:rPr>
        <w:t>からの4</w:t>
      </w:r>
      <w:r w:rsidR="00AF39BC">
        <w:t>7</w:t>
      </w:r>
      <w:r w:rsidR="00C763DD">
        <w:t>6 nm</w:t>
      </w:r>
      <w:r w:rsidR="00C763DD">
        <w:rPr>
          <w:rFonts w:hint="eastAsia"/>
        </w:rPr>
        <w:t>の蛍光を，アブシシン酸に結合していない場合には両タグが接近できるため</w:t>
      </w:r>
      <w:r w:rsidR="00C763DD">
        <w:t>FRET</w:t>
      </w:r>
      <w:r w:rsidR="00C763DD">
        <w:rPr>
          <w:rFonts w:hint="eastAsia"/>
        </w:rPr>
        <w:t>が起こりc</w:t>
      </w:r>
      <w:r w:rsidR="00C763DD">
        <w:t>pVenus173</w:t>
      </w:r>
      <w:r w:rsidR="00C763DD">
        <w:rPr>
          <w:rFonts w:hint="eastAsia"/>
        </w:rPr>
        <w:t>からの5</w:t>
      </w:r>
      <w:r w:rsidR="00C763DD">
        <w:t>27 nm</w:t>
      </w:r>
      <w:r w:rsidR="00C763DD">
        <w:rPr>
          <w:rFonts w:hint="eastAsia"/>
        </w:rPr>
        <w:t>の蛍光をより多く発するため，2つの波長の蛍光強度比の測定により細胞中のA</w:t>
      </w:r>
      <w:r w:rsidR="00C763DD">
        <w:t>BA</w:t>
      </w:r>
      <w:r w:rsidR="00C763DD">
        <w:rPr>
          <w:rFonts w:hint="eastAsia"/>
        </w:rPr>
        <w:t>濃度変化を判断できた．シロイヌナズナ実生におけるA</w:t>
      </w:r>
      <w:r w:rsidR="00C763DD">
        <w:t>BA</w:t>
      </w:r>
      <w:r w:rsidR="00C763DD">
        <w:rPr>
          <w:rFonts w:hint="eastAsia"/>
        </w:rPr>
        <w:t>濃度分布を</w:t>
      </w:r>
      <w:proofErr w:type="spellStart"/>
      <w:r w:rsidR="00C763DD">
        <w:rPr>
          <w:rFonts w:hint="eastAsia"/>
        </w:rPr>
        <w:t>A</w:t>
      </w:r>
      <w:r w:rsidR="00C763DD">
        <w:t>BAleon</w:t>
      </w:r>
      <w:proofErr w:type="spellEnd"/>
      <w:r w:rsidR="00C763DD">
        <w:rPr>
          <w:rFonts w:hint="eastAsia"/>
        </w:rPr>
        <w:t>の蛍光マップとして可視化したところ，A</w:t>
      </w:r>
      <w:r w:rsidR="00C763DD">
        <w:t>BA</w:t>
      </w:r>
      <w:r w:rsidR="00C763DD">
        <w:rPr>
          <w:rFonts w:hint="eastAsia"/>
        </w:rPr>
        <w:t>非処理でも孔辺細胞や根でシグナルが見られ，同じ実生に5</w:t>
      </w:r>
      <w:r w:rsidR="00C763DD">
        <w:t xml:space="preserve">0 </w:t>
      </w:r>
      <w:r w:rsidR="00106337">
        <w:rPr>
          <w:rFonts w:hint="eastAsia"/>
        </w:rPr>
        <w:t>ｍ</w:t>
      </w:r>
      <w:r w:rsidR="00C763DD">
        <w:rPr>
          <w:rFonts w:hint="eastAsia"/>
        </w:rPr>
        <w:t>Μ</w:t>
      </w:r>
      <w:r w:rsidR="00C763DD">
        <w:t xml:space="preserve"> ABA</w:t>
      </w:r>
      <w:r w:rsidR="00C763DD">
        <w:rPr>
          <w:rFonts w:hint="eastAsia"/>
        </w:rPr>
        <w:t>処理すると，孔辺細胞，根の伸長領域や胚軸基部での時間に伴う</w:t>
      </w:r>
      <w:r w:rsidR="00C763DD">
        <w:t>ABA</w:t>
      </w:r>
      <w:r w:rsidR="00C763DD">
        <w:rPr>
          <w:rFonts w:hint="eastAsia"/>
        </w:rPr>
        <w:t>濃度増加が1時間以内に確認され，胚軸では</w:t>
      </w:r>
      <w:r w:rsidR="00152F20">
        <w:rPr>
          <w:rFonts w:hint="eastAsia"/>
        </w:rPr>
        <w:t>求頂的な輸送が行われていることも示唆された．さらにシロイヌナズナの実生を粘度で隔てて上部と下部に隔離し，それぞれにA</w:t>
      </w:r>
      <w:r w:rsidR="00152F20">
        <w:t>BA</w:t>
      </w:r>
      <w:r w:rsidR="00152F20">
        <w:rPr>
          <w:rFonts w:hint="eastAsia"/>
        </w:rPr>
        <w:t>処理して，長距離の輸送を調べた．A</w:t>
      </w:r>
      <w:r w:rsidR="00152F20">
        <w:t>BA</w:t>
      </w:r>
      <w:r w:rsidR="00152F20">
        <w:rPr>
          <w:rFonts w:hint="eastAsia"/>
        </w:rPr>
        <w:t>を上部に適用した結果，下部でのA</w:t>
      </w:r>
      <w:r w:rsidR="00152F20">
        <w:t>BA</w:t>
      </w:r>
      <w:r w:rsidR="00152F20">
        <w:rPr>
          <w:rFonts w:hint="eastAsia"/>
        </w:rPr>
        <w:t>濃度増加がみられ，A</w:t>
      </w:r>
      <w:r w:rsidR="00152F20">
        <w:t>BA</w:t>
      </w:r>
      <w:r w:rsidR="00152F20">
        <w:rPr>
          <w:rFonts w:hint="eastAsia"/>
        </w:rPr>
        <w:t>のシュートおよび胚軸から根への輸送が確認されたが，逆方向への輸送は起こらなかった．また容器を開放することで低湿度に曝した場合は孔辺細胞において，また1</w:t>
      </w:r>
      <w:r w:rsidR="00152F20">
        <w:t>00 mM NaCl</w:t>
      </w:r>
      <w:r w:rsidR="00152F20">
        <w:rPr>
          <w:rFonts w:hint="eastAsia"/>
        </w:rPr>
        <w:t>による塩ストレス，3</w:t>
      </w:r>
      <w:r w:rsidR="00152F20">
        <w:t>00 mM sorbitol</w:t>
      </w:r>
      <w:r w:rsidR="00152F20">
        <w:rPr>
          <w:rFonts w:hint="eastAsia"/>
        </w:rPr>
        <w:t>による</w:t>
      </w:r>
      <w:r w:rsidR="000E31E6">
        <w:rPr>
          <w:rFonts w:hint="eastAsia"/>
        </w:rPr>
        <w:t>浸透圧ストレス処理により，孔辺細胞や根の成熟域および伸長域でA</w:t>
      </w:r>
      <w:r w:rsidR="000E31E6">
        <w:t>BA</w:t>
      </w:r>
      <w:r w:rsidR="000E31E6">
        <w:rPr>
          <w:rFonts w:hint="eastAsia"/>
        </w:rPr>
        <w:t>が処理された場合と同様の</w:t>
      </w:r>
      <w:r w:rsidR="002804C2">
        <w:rPr>
          <w:rFonts w:hint="eastAsia"/>
        </w:rPr>
        <w:t>発光比変化</w:t>
      </w:r>
      <w:r w:rsidR="000E31E6">
        <w:rPr>
          <w:rFonts w:hint="eastAsia"/>
        </w:rPr>
        <w:t>が確認されたことから，</w:t>
      </w:r>
      <w:proofErr w:type="spellStart"/>
      <w:r w:rsidR="000E31E6">
        <w:rPr>
          <w:rFonts w:hint="eastAsia"/>
        </w:rPr>
        <w:t>A</w:t>
      </w:r>
      <w:r w:rsidR="000E31E6">
        <w:t>BAleons</w:t>
      </w:r>
      <w:proofErr w:type="spellEnd"/>
      <w:r w:rsidR="000E31E6">
        <w:rPr>
          <w:rFonts w:hint="eastAsia"/>
        </w:rPr>
        <w:t>がストレスによる内在性のA</w:t>
      </w:r>
      <w:r w:rsidR="000E31E6">
        <w:t>BA</w:t>
      </w:r>
      <w:r w:rsidR="000E31E6">
        <w:rPr>
          <w:rFonts w:hint="eastAsia"/>
        </w:rPr>
        <w:t>濃度変化観察でも有用であることが示された．</w:t>
      </w:r>
    </w:p>
    <w:p w:rsidR="00AC32FB" w:rsidRDefault="000E31E6" w:rsidP="003A1084">
      <w:r>
        <w:rPr>
          <w:rFonts w:hint="eastAsia"/>
        </w:rPr>
        <w:t xml:space="preserve">　また</w:t>
      </w:r>
      <w:proofErr w:type="spellStart"/>
      <w:r>
        <w:rPr>
          <w:rFonts w:hint="eastAsia"/>
        </w:rPr>
        <w:t>A</w:t>
      </w:r>
      <w:r>
        <w:t>BAleons</w:t>
      </w:r>
      <w:proofErr w:type="spellEnd"/>
      <w:r>
        <w:rPr>
          <w:rFonts w:hint="eastAsia"/>
        </w:rPr>
        <w:t>においてA</w:t>
      </w:r>
      <w:r>
        <w:t>BA</w:t>
      </w:r>
      <w:r>
        <w:rPr>
          <w:rFonts w:hint="eastAsia"/>
        </w:rPr>
        <w:t>結合部位であるP</w:t>
      </w:r>
      <w:r>
        <w:t>YR1</w:t>
      </w:r>
      <w:r>
        <w:rPr>
          <w:rFonts w:hint="eastAsia"/>
        </w:rPr>
        <w:t>のアミノ酸配列を改変し，天然および人工のA</w:t>
      </w:r>
      <w:r>
        <w:t>BA</w:t>
      </w:r>
      <w:r>
        <w:rPr>
          <w:rFonts w:hint="eastAsia"/>
        </w:rPr>
        <w:t>の光学異性体に対する親和性を調べた結果，P</w:t>
      </w:r>
      <w:r>
        <w:t>YR1</w:t>
      </w:r>
      <w:r w:rsidRPr="000E31E6">
        <w:rPr>
          <w:vertAlign w:val="subscript"/>
        </w:rPr>
        <w:t>H115</w:t>
      </w:r>
      <w:r>
        <w:rPr>
          <w:rFonts w:hint="eastAsia"/>
        </w:rPr>
        <w:t>が異性体の識別において重要な機能を果たすことが示唆された．また改変されたP</w:t>
      </w:r>
      <w:r>
        <w:t>YR1</w:t>
      </w:r>
      <w:r w:rsidRPr="000E31E6">
        <w:rPr>
          <w:vertAlign w:val="subscript"/>
        </w:rPr>
        <w:t>H60P</w:t>
      </w:r>
      <w:r w:rsidR="00DC12C7">
        <w:rPr>
          <w:rFonts w:hint="eastAsia"/>
        </w:rPr>
        <w:t>を有するA</w:t>
      </w:r>
      <w:r w:rsidR="00DC12C7">
        <w:t>BAleons2.11</w:t>
      </w:r>
      <w:r w:rsidR="00DC12C7">
        <w:rPr>
          <w:rFonts w:hint="eastAsia"/>
        </w:rPr>
        <w:t>はA</w:t>
      </w:r>
      <w:r w:rsidR="00DC12C7">
        <w:t>BA</w:t>
      </w:r>
      <w:r w:rsidR="00DC12C7">
        <w:rPr>
          <w:rFonts w:hint="eastAsia"/>
        </w:rPr>
        <w:t>に応答せず，A</w:t>
      </w:r>
      <w:r w:rsidR="00DC12C7">
        <w:t>BA</w:t>
      </w:r>
      <w:r w:rsidR="00DC12C7">
        <w:rPr>
          <w:rFonts w:hint="eastAsia"/>
        </w:rPr>
        <w:t>非存在下でA</w:t>
      </w:r>
      <w:r w:rsidR="00DC12C7">
        <w:t>BA</w:t>
      </w:r>
      <w:r w:rsidR="00DC12C7">
        <w:rPr>
          <w:rFonts w:hint="eastAsia"/>
        </w:rPr>
        <w:t>と結合した</w:t>
      </w:r>
      <w:proofErr w:type="spellStart"/>
      <w:r w:rsidR="00DC12C7">
        <w:rPr>
          <w:rFonts w:hint="eastAsia"/>
        </w:rPr>
        <w:t>A</w:t>
      </w:r>
      <w:r w:rsidR="00DC12C7">
        <w:t>BAleons</w:t>
      </w:r>
      <w:proofErr w:type="spellEnd"/>
      <w:r w:rsidR="00DC12C7">
        <w:rPr>
          <w:rFonts w:hint="eastAsia"/>
        </w:rPr>
        <w:t xml:space="preserve"> </w:t>
      </w:r>
      <w:r w:rsidR="00DC12C7">
        <w:t>2.1</w:t>
      </w:r>
      <w:r w:rsidR="00DC12C7">
        <w:rPr>
          <w:rFonts w:hint="eastAsia"/>
        </w:rPr>
        <w:t>に匹敵する</w:t>
      </w:r>
      <w:r w:rsidR="003863FF">
        <w:rPr>
          <w:rFonts w:hint="eastAsia"/>
        </w:rPr>
        <w:t>発光</w:t>
      </w:r>
      <w:r w:rsidR="00DC12C7">
        <w:rPr>
          <w:rFonts w:hint="eastAsia"/>
        </w:rPr>
        <w:t>比を示したことから，P</w:t>
      </w:r>
      <w:r w:rsidR="00DC12C7">
        <w:t>YR1</w:t>
      </w:r>
      <w:r w:rsidR="00DC12C7" w:rsidRPr="000E31E6">
        <w:rPr>
          <w:vertAlign w:val="subscript"/>
        </w:rPr>
        <w:t>H60P</w:t>
      </w:r>
      <w:r w:rsidR="00DC12C7">
        <w:rPr>
          <w:rFonts w:hint="eastAsia"/>
        </w:rPr>
        <w:t xml:space="preserve"> はA</w:t>
      </w:r>
      <w:r w:rsidR="00DC12C7">
        <w:t>BA</w:t>
      </w:r>
      <w:r w:rsidR="00DC12C7">
        <w:rPr>
          <w:rFonts w:hint="eastAsia"/>
        </w:rPr>
        <w:t>非存在下でP</w:t>
      </w:r>
      <w:r w:rsidR="00DC12C7">
        <w:t>P2Cs</w:t>
      </w:r>
      <w:r w:rsidR="00DC12C7">
        <w:rPr>
          <w:rFonts w:hint="eastAsia"/>
        </w:rPr>
        <w:t>と相互作用を形成したと考えられる．A</w:t>
      </w:r>
      <w:r w:rsidR="00DC12C7">
        <w:t>BA</w:t>
      </w:r>
      <w:r w:rsidR="00DC12C7">
        <w:rPr>
          <w:rFonts w:hint="eastAsia"/>
        </w:rPr>
        <w:t>に対する解離定数が高く低親和性の</w:t>
      </w:r>
      <w:proofErr w:type="spellStart"/>
      <w:r w:rsidR="00DC12C7">
        <w:rPr>
          <w:rFonts w:hint="eastAsia"/>
        </w:rPr>
        <w:t>A</w:t>
      </w:r>
      <w:r w:rsidR="00DC12C7">
        <w:t>BAleon</w:t>
      </w:r>
      <w:proofErr w:type="spellEnd"/>
      <w:r w:rsidR="00DC12C7">
        <w:rPr>
          <w:rFonts w:hint="eastAsia"/>
        </w:rPr>
        <w:t>の中でも，ダイナミックレンジの大きいA</w:t>
      </w:r>
      <w:r w:rsidR="00DC12C7">
        <w:t>BAleon2.15</w:t>
      </w:r>
      <w:r w:rsidR="00DC12C7">
        <w:rPr>
          <w:rFonts w:hint="eastAsia"/>
        </w:rPr>
        <w:t>は根で有効であり，高親和性のA</w:t>
      </w:r>
      <w:r w:rsidR="00DC12C7">
        <w:t>BAleon2.1</w:t>
      </w:r>
      <w:r w:rsidR="00DC12C7">
        <w:rPr>
          <w:rFonts w:hint="eastAsia"/>
        </w:rPr>
        <w:t>と共に用いることで，幅広い組織の反応をモニターできると考えられる．本研究において</w:t>
      </w:r>
      <w:proofErr w:type="spellStart"/>
      <w:r w:rsidR="00DC12C7">
        <w:rPr>
          <w:rFonts w:hint="eastAsia"/>
        </w:rPr>
        <w:t>A</w:t>
      </w:r>
      <w:r w:rsidR="00DC12C7">
        <w:t>BAleons</w:t>
      </w:r>
      <w:proofErr w:type="spellEnd"/>
      <w:r w:rsidR="00DC12C7">
        <w:rPr>
          <w:rFonts w:hint="eastAsia"/>
        </w:rPr>
        <w:t>はA</w:t>
      </w:r>
      <w:r w:rsidR="00DC12C7">
        <w:t>BA</w:t>
      </w:r>
      <w:r w:rsidR="00DC12C7">
        <w:rPr>
          <w:rFonts w:hint="eastAsia"/>
        </w:rPr>
        <w:t>シグナリングにある程度影響を及ぼすが，多様な組織及び細胞タイプにおけるABA濃度の変化を分析し，生体内でのA</w:t>
      </w:r>
      <w:r w:rsidR="00DC12C7">
        <w:t>BA</w:t>
      </w:r>
      <w:r w:rsidR="00DC12C7">
        <w:rPr>
          <w:rFonts w:hint="eastAsia"/>
        </w:rPr>
        <w:t>輸送を調べることができることが示唆された．</w:t>
      </w:r>
    </w:p>
    <w:p w:rsidR="00AC32FB" w:rsidRPr="00EB59CF" w:rsidRDefault="00AC32FB" w:rsidP="000E31E6">
      <w:pPr>
        <w:ind w:right="420"/>
        <w:jc w:val="right"/>
      </w:pPr>
      <w:r>
        <w:rPr>
          <w:rFonts w:hint="eastAsia"/>
        </w:rPr>
        <w:t>興味を持たれた方は是非ご参加ください　内山　直樹</w:t>
      </w:r>
    </w:p>
    <w:sectPr w:rsidR="00AC32FB" w:rsidRPr="00EB59CF" w:rsidSect="009E2CB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32FB" w:rsidRDefault="00AC32FB" w:rsidP="009E2CB5">
      <w:r>
        <w:separator/>
      </w:r>
    </w:p>
  </w:endnote>
  <w:endnote w:type="continuationSeparator" w:id="0">
    <w:p w:rsidR="00AC32FB" w:rsidRDefault="00AC32FB" w:rsidP="009E2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32FB" w:rsidRDefault="00AC32FB" w:rsidP="009E2CB5">
      <w:r>
        <w:separator/>
      </w:r>
    </w:p>
  </w:footnote>
  <w:footnote w:type="continuationSeparator" w:id="0">
    <w:p w:rsidR="00AC32FB" w:rsidRDefault="00AC32FB" w:rsidP="009E2C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doNotDisplayPageBoundarie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5F0"/>
    <w:rsid w:val="00015251"/>
    <w:rsid w:val="00047133"/>
    <w:rsid w:val="00066FD7"/>
    <w:rsid w:val="000E31E6"/>
    <w:rsid w:val="00106337"/>
    <w:rsid w:val="00152F20"/>
    <w:rsid w:val="00206006"/>
    <w:rsid w:val="00224686"/>
    <w:rsid w:val="0024204B"/>
    <w:rsid w:val="00243069"/>
    <w:rsid w:val="00262B7E"/>
    <w:rsid w:val="002804C2"/>
    <w:rsid w:val="003863FF"/>
    <w:rsid w:val="003A1084"/>
    <w:rsid w:val="00445532"/>
    <w:rsid w:val="004632BB"/>
    <w:rsid w:val="004B65F0"/>
    <w:rsid w:val="00536C44"/>
    <w:rsid w:val="006B0E59"/>
    <w:rsid w:val="006C69FD"/>
    <w:rsid w:val="00797231"/>
    <w:rsid w:val="008537F6"/>
    <w:rsid w:val="0089443B"/>
    <w:rsid w:val="008B1354"/>
    <w:rsid w:val="00965C59"/>
    <w:rsid w:val="00974F08"/>
    <w:rsid w:val="009E2CB5"/>
    <w:rsid w:val="009F65E9"/>
    <w:rsid w:val="00A2779B"/>
    <w:rsid w:val="00AC32FB"/>
    <w:rsid w:val="00AF39BC"/>
    <w:rsid w:val="00B22A5B"/>
    <w:rsid w:val="00BB1E23"/>
    <w:rsid w:val="00BE78DA"/>
    <w:rsid w:val="00C45A05"/>
    <w:rsid w:val="00C763DD"/>
    <w:rsid w:val="00D245AF"/>
    <w:rsid w:val="00D524F2"/>
    <w:rsid w:val="00DC12C7"/>
    <w:rsid w:val="00DC505B"/>
    <w:rsid w:val="00DD6685"/>
    <w:rsid w:val="00E21F16"/>
    <w:rsid w:val="00E32167"/>
    <w:rsid w:val="00EB59CF"/>
    <w:rsid w:val="00EF40F4"/>
    <w:rsid w:val="00F93D07"/>
    <w:rsid w:val="00FE0A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130759A"/>
  <w15:chartTrackingRefBased/>
  <w15:docId w15:val="{BE23D761-0526-4B8E-AE6A-EB3E165AA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2CB5"/>
    <w:pPr>
      <w:tabs>
        <w:tab w:val="center" w:pos="4252"/>
        <w:tab w:val="right" w:pos="8504"/>
      </w:tabs>
      <w:snapToGrid w:val="0"/>
    </w:pPr>
  </w:style>
  <w:style w:type="character" w:customStyle="1" w:styleId="a4">
    <w:name w:val="ヘッダー (文字)"/>
    <w:basedOn w:val="a0"/>
    <w:link w:val="a3"/>
    <w:uiPriority w:val="99"/>
    <w:rsid w:val="009E2CB5"/>
  </w:style>
  <w:style w:type="paragraph" w:styleId="a5">
    <w:name w:val="footer"/>
    <w:basedOn w:val="a"/>
    <w:link w:val="a6"/>
    <w:uiPriority w:val="99"/>
    <w:unhideWhenUsed/>
    <w:rsid w:val="009E2CB5"/>
    <w:pPr>
      <w:tabs>
        <w:tab w:val="center" w:pos="4252"/>
        <w:tab w:val="right" w:pos="8504"/>
      </w:tabs>
      <w:snapToGrid w:val="0"/>
    </w:pPr>
  </w:style>
  <w:style w:type="character" w:customStyle="1" w:styleId="a6">
    <w:name w:val="フッター (文字)"/>
    <w:basedOn w:val="a0"/>
    <w:link w:val="a5"/>
    <w:uiPriority w:val="99"/>
    <w:rsid w:val="009E2CB5"/>
  </w:style>
  <w:style w:type="paragraph" w:styleId="a7">
    <w:name w:val="Balloon Text"/>
    <w:basedOn w:val="a"/>
    <w:link w:val="a8"/>
    <w:uiPriority w:val="99"/>
    <w:semiHidden/>
    <w:unhideWhenUsed/>
    <w:rsid w:val="009F65E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F65E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340</TotalTime>
  <Pages>1</Pages>
  <Words>311</Words>
  <Characters>1776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内山 直樹</dc:creator>
  <cp:keywords/>
  <dc:description/>
  <cp:lastModifiedBy>内山 直樹</cp:lastModifiedBy>
  <cp:revision>27</cp:revision>
  <cp:lastPrinted>2018-06-29T06:43:00Z</cp:lastPrinted>
  <dcterms:created xsi:type="dcterms:W3CDTF">2018-04-18T02:27:00Z</dcterms:created>
  <dcterms:modified xsi:type="dcterms:W3CDTF">2018-06-29T07:41:00Z</dcterms:modified>
</cp:coreProperties>
</file>