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7C72" w14:textId="3B0F0086" w:rsidR="009065C2" w:rsidRPr="00B23A84" w:rsidRDefault="00B23A84" w:rsidP="00581880">
      <w:pPr>
        <w:tabs>
          <w:tab w:val="left" w:pos="709"/>
          <w:tab w:val="left" w:pos="1843"/>
        </w:tabs>
        <w:jc w:val="center"/>
        <w:rPr>
          <w:sz w:val="21"/>
          <w:szCs w:val="21"/>
        </w:rPr>
      </w:pPr>
      <w:r w:rsidRPr="00B23A84">
        <w:rPr>
          <w:rFonts w:hint="eastAsia"/>
          <w:sz w:val="21"/>
          <w:szCs w:val="21"/>
        </w:rPr>
        <w:t>201</w:t>
      </w:r>
      <w:r w:rsidR="005B0C4A">
        <w:rPr>
          <w:rFonts w:hint="eastAsia"/>
          <w:sz w:val="21"/>
          <w:szCs w:val="21"/>
        </w:rPr>
        <w:t>9</w:t>
      </w:r>
      <w:r w:rsidRPr="00B23A84">
        <w:rPr>
          <w:rFonts w:hint="eastAsia"/>
          <w:sz w:val="21"/>
          <w:szCs w:val="21"/>
        </w:rPr>
        <w:t>年度前期　第</w:t>
      </w:r>
      <w:r w:rsidR="005B0C4A">
        <w:rPr>
          <w:sz w:val="21"/>
          <w:szCs w:val="21"/>
        </w:rPr>
        <w:t>1</w:t>
      </w:r>
      <w:r w:rsidRPr="00B23A84">
        <w:rPr>
          <w:rFonts w:hint="eastAsia"/>
          <w:sz w:val="21"/>
          <w:szCs w:val="21"/>
        </w:rPr>
        <w:t>回　細胞生物学セミナー</w:t>
      </w:r>
    </w:p>
    <w:p w14:paraId="1B21D185" w14:textId="44B4A28D" w:rsidR="00B23A84" w:rsidRPr="00B23A84" w:rsidRDefault="00B23A84" w:rsidP="00B23A84">
      <w:pPr>
        <w:jc w:val="center"/>
        <w:rPr>
          <w:sz w:val="21"/>
          <w:szCs w:val="21"/>
        </w:rPr>
      </w:pPr>
      <w:r w:rsidRPr="00B23A84">
        <w:rPr>
          <w:rFonts w:hint="eastAsia"/>
          <w:sz w:val="21"/>
          <w:szCs w:val="21"/>
        </w:rPr>
        <w:t>日時：</w:t>
      </w:r>
      <w:r w:rsidRPr="00B23A84">
        <w:rPr>
          <w:rFonts w:hint="eastAsia"/>
          <w:sz w:val="21"/>
          <w:szCs w:val="21"/>
        </w:rPr>
        <w:t>4</w:t>
      </w:r>
      <w:r w:rsidRPr="00B23A84">
        <w:rPr>
          <w:rFonts w:hint="eastAsia"/>
          <w:sz w:val="21"/>
          <w:szCs w:val="21"/>
        </w:rPr>
        <w:t>月</w:t>
      </w:r>
      <w:r w:rsidR="005B0C4A">
        <w:rPr>
          <w:sz w:val="21"/>
          <w:szCs w:val="21"/>
        </w:rPr>
        <w:t>9</w:t>
      </w:r>
      <w:r w:rsidRPr="00B23A84">
        <w:rPr>
          <w:rFonts w:hint="eastAsia"/>
          <w:sz w:val="21"/>
          <w:szCs w:val="21"/>
        </w:rPr>
        <w:t>日（火）</w:t>
      </w:r>
      <w:r w:rsidRPr="00B23A84">
        <w:rPr>
          <w:rFonts w:hint="eastAsia"/>
          <w:sz w:val="21"/>
          <w:szCs w:val="21"/>
        </w:rPr>
        <w:t>17:00~</w:t>
      </w:r>
      <w:r w:rsidRPr="00B23A84">
        <w:rPr>
          <w:rFonts w:hint="eastAsia"/>
          <w:sz w:val="21"/>
          <w:szCs w:val="21"/>
        </w:rPr>
        <w:t xml:space="preserve">　場所：総合研究棟</w:t>
      </w:r>
      <w:r w:rsidRPr="00B23A84">
        <w:rPr>
          <w:rFonts w:hint="eastAsia"/>
          <w:sz w:val="21"/>
          <w:szCs w:val="21"/>
        </w:rPr>
        <w:t>6</w:t>
      </w:r>
      <w:r w:rsidRPr="00B23A84">
        <w:rPr>
          <w:rFonts w:hint="eastAsia"/>
          <w:sz w:val="21"/>
          <w:szCs w:val="21"/>
        </w:rPr>
        <w:t>階クリエーションルーム</w:t>
      </w:r>
    </w:p>
    <w:p w14:paraId="39AE5029" w14:textId="09905010" w:rsidR="005B0C4A" w:rsidRPr="00A27D56" w:rsidRDefault="005B0C4A" w:rsidP="00B23A84">
      <w:pPr>
        <w:jc w:val="center"/>
        <w:rPr>
          <w:bCs/>
          <w:sz w:val="21"/>
          <w:szCs w:val="21"/>
        </w:rPr>
      </w:pPr>
      <w:r w:rsidRPr="00A27D56">
        <w:rPr>
          <w:bCs/>
          <w:sz w:val="21"/>
          <w:szCs w:val="21"/>
        </w:rPr>
        <w:t>Genome-</w:t>
      </w:r>
      <w:r w:rsidR="00A27D56" w:rsidRPr="00A27D56">
        <w:rPr>
          <w:bCs/>
          <w:sz w:val="21"/>
          <w:szCs w:val="21"/>
        </w:rPr>
        <w:t>w</w:t>
      </w:r>
      <w:r w:rsidRPr="00A27D56">
        <w:rPr>
          <w:bCs/>
          <w:sz w:val="21"/>
          <w:szCs w:val="21"/>
        </w:rPr>
        <w:t xml:space="preserve">ide </w:t>
      </w:r>
      <w:r w:rsidR="00A27D56" w:rsidRPr="00A27D56">
        <w:rPr>
          <w:bCs/>
          <w:sz w:val="21"/>
          <w:szCs w:val="21"/>
        </w:rPr>
        <w:t>a</w:t>
      </w:r>
      <w:r w:rsidRPr="00A27D56">
        <w:rPr>
          <w:bCs/>
          <w:sz w:val="21"/>
          <w:szCs w:val="21"/>
        </w:rPr>
        <w:t xml:space="preserve">nalysis of </w:t>
      </w:r>
      <w:r w:rsidR="00A27D56" w:rsidRPr="00A27D56">
        <w:rPr>
          <w:bCs/>
          <w:sz w:val="21"/>
          <w:szCs w:val="21"/>
        </w:rPr>
        <w:t>s</w:t>
      </w:r>
      <w:r w:rsidRPr="00A27D56">
        <w:rPr>
          <w:bCs/>
          <w:sz w:val="21"/>
          <w:szCs w:val="21"/>
        </w:rPr>
        <w:t xml:space="preserve">mall </w:t>
      </w:r>
      <w:r w:rsidR="00A27D56" w:rsidRPr="00A27D56">
        <w:rPr>
          <w:bCs/>
          <w:sz w:val="21"/>
          <w:szCs w:val="21"/>
        </w:rPr>
        <w:t>s</w:t>
      </w:r>
      <w:r w:rsidRPr="00A27D56">
        <w:rPr>
          <w:bCs/>
          <w:sz w:val="21"/>
          <w:szCs w:val="21"/>
        </w:rPr>
        <w:t xml:space="preserve">ecreted </w:t>
      </w:r>
      <w:r w:rsidR="00A27D56" w:rsidRPr="00A27D56">
        <w:rPr>
          <w:bCs/>
          <w:sz w:val="21"/>
          <w:szCs w:val="21"/>
        </w:rPr>
        <w:t>c</w:t>
      </w:r>
      <w:r w:rsidRPr="00A27D56">
        <w:rPr>
          <w:bCs/>
          <w:sz w:val="21"/>
          <w:szCs w:val="21"/>
        </w:rPr>
        <w:t>ysteine-</w:t>
      </w:r>
      <w:r w:rsidR="00A27D56" w:rsidRPr="00A27D56">
        <w:rPr>
          <w:bCs/>
          <w:sz w:val="21"/>
          <w:szCs w:val="21"/>
        </w:rPr>
        <w:t>r</w:t>
      </w:r>
      <w:r w:rsidRPr="00A27D56">
        <w:rPr>
          <w:bCs/>
          <w:sz w:val="21"/>
          <w:szCs w:val="21"/>
        </w:rPr>
        <w:t xml:space="preserve">ich </w:t>
      </w:r>
      <w:r w:rsidR="00A27D56" w:rsidRPr="00A27D56">
        <w:rPr>
          <w:bCs/>
          <w:sz w:val="21"/>
          <w:szCs w:val="21"/>
        </w:rPr>
        <w:t>p</w:t>
      </w:r>
      <w:r w:rsidRPr="00A27D56">
        <w:rPr>
          <w:bCs/>
          <w:sz w:val="21"/>
          <w:szCs w:val="21"/>
        </w:rPr>
        <w:t xml:space="preserve">roteins </w:t>
      </w:r>
      <w:r w:rsidR="00A27D56" w:rsidRPr="00A27D56">
        <w:rPr>
          <w:bCs/>
          <w:sz w:val="21"/>
          <w:szCs w:val="21"/>
        </w:rPr>
        <w:t>i</w:t>
      </w:r>
      <w:r w:rsidRPr="00A27D56">
        <w:rPr>
          <w:bCs/>
          <w:sz w:val="21"/>
          <w:szCs w:val="21"/>
        </w:rPr>
        <w:t xml:space="preserve">dentifies </w:t>
      </w:r>
      <w:r w:rsidR="00A27D56" w:rsidRPr="00A27D56">
        <w:rPr>
          <w:bCs/>
          <w:sz w:val="21"/>
          <w:szCs w:val="21"/>
        </w:rPr>
        <w:t>c</w:t>
      </w:r>
      <w:r w:rsidRPr="00A27D56">
        <w:rPr>
          <w:bCs/>
          <w:sz w:val="21"/>
          <w:szCs w:val="21"/>
        </w:rPr>
        <w:t xml:space="preserve">andidate </w:t>
      </w:r>
      <w:r w:rsidR="00A27D56" w:rsidRPr="00A27D56">
        <w:rPr>
          <w:bCs/>
          <w:sz w:val="21"/>
          <w:szCs w:val="21"/>
        </w:rPr>
        <w:t>e</w:t>
      </w:r>
      <w:r w:rsidRPr="00A27D56">
        <w:rPr>
          <w:bCs/>
          <w:sz w:val="21"/>
          <w:szCs w:val="21"/>
        </w:rPr>
        <w:t xml:space="preserve">ffector </w:t>
      </w:r>
      <w:r w:rsidR="00A27D56" w:rsidRPr="00A27D56">
        <w:rPr>
          <w:bCs/>
          <w:sz w:val="21"/>
          <w:szCs w:val="21"/>
        </w:rPr>
        <w:t>p</w:t>
      </w:r>
      <w:r w:rsidRPr="00A27D56">
        <w:rPr>
          <w:bCs/>
          <w:sz w:val="21"/>
          <w:szCs w:val="21"/>
        </w:rPr>
        <w:t xml:space="preserve">roteins </w:t>
      </w:r>
      <w:r w:rsidR="00A27D56" w:rsidRPr="00A27D56">
        <w:rPr>
          <w:bCs/>
          <w:sz w:val="21"/>
          <w:szCs w:val="21"/>
        </w:rPr>
        <w:t>po</w:t>
      </w:r>
      <w:r w:rsidRPr="00A27D56">
        <w:rPr>
          <w:bCs/>
          <w:sz w:val="21"/>
          <w:szCs w:val="21"/>
        </w:rPr>
        <w:t xml:space="preserve">tentially </w:t>
      </w:r>
      <w:r w:rsidR="00A27D56" w:rsidRPr="00A27D56">
        <w:rPr>
          <w:bCs/>
          <w:sz w:val="21"/>
          <w:szCs w:val="21"/>
        </w:rPr>
        <w:t>i</w:t>
      </w:r>
      <w:r w:rsidRPr="00A27D56">
        <w:rPr>
          <w:bCs/>
          <w:sz w:val="21"/>
          <w:szCs w:val="21"/>
        </w:rPr>
        <w:t xml:space="preserve">nvolved in </w:t>
      </w:r>
      <w:r w:rsidR="00221E85" w:rsidRPr="00221E85">
        <w:rPr>
          <w:rFonts w:hint="eastAsia"/>
          <w:bCs/>
          <w:i/>
          <w:sz w:val="21"/>
          <w:szCs w:val="21"/>
        </w:rPr>
        <w:t>F</w:t>
      </w:r>
      <w:r w:rsidRPr="00221E85">
        <w:rPr>
          <w:bCs/>
          <w:i/>
          <w:sz w:val="21"/>
          <w:szCs w:val="21"/>
        </w:rPr>
        <w:t xml:space="preserve">usarium </w:t>
      </w:r>
      <w:proofErr w:type="spellStart"/>
      <w:r w:rsidRPr="00221E85">
        <w:rPr>
          <w:bCs/>
          <w:i/>
          <w:sz w:val="21"/>
          <w:szCs w:val="21"/>
        </w:rPr>
        <w:t>graminearum</w:t>
      </w:r>
      <w:proofErr w:type="spellEnd"/>
      <w:r w:rsidRPr="00A27D56">
        <w:rPr>
          <w:bCs/>
          <w:sz w:val="21"/>
          <w:szCs w:val="21"/>
        </w:rPr>
        <w:t>-</w:t>
      </w:r>
      <w:r w:rsidR="00A27D56" w:rsidRPr="00A27D56">
        <w:rPr>
          <w:bCs/>
          <w:sz w:val="21"/>
          <w:szCs w:val="21"/>
        </w:rPr>
        <w:t>w</w:t>
      </w:r>
      <w:r w:rsidRPr="00A27D56">
        <w:rPr>
          <w:bCs/>
          <w:sz w:val="21"/>
          <w:szCs w:val="21"/>
        </w:rPr>
        <w:t xml:space="preserve">heat </w:t>
      </w:r>
      <w:r w:rsidR="00A27D56" w:rsidRPr="00A27D56">
        <w:rPr>
          <w:bCs/>
          <w:sz w:val="21"/>
          <w:szCs w:val="21"/>
        </w:rPr>
        <w:t>i</w:t>
      </w:r>
      <w:r w:rsidRPr="00A27D56">
        <w:rPr>
          <w:bCs/>
          <w:sz w:val="21"/>
          <w:szCs w:val="21"/>
        </w:rPr>
        <w:t>nteractions</w:t>
      </w:r>
    </w:p>
    <w:p w14:paraId="6C0F46B8" w14:textId="5E6D2C41" w:rsidR="005B0C4A" w:rsidRDefault="005B0C4A" w:rsidP="00A55E58">
      <w:pPr>
        <w:jc w:val="center"/>
        <w:rPr>
          <w:sz w:val="21"/>
          <w:szCs w:val="21"/>
        </w:rPr>
      </w:pPr>
      <w:r>
        <w:rPr>
          <w:rFonts w:hint="eastAsia"/>
          <w:sz w:val="21"/>
          <w:szCs w:val="21"/>
        </w:rPr>
        <w:t>L</w:t>
      </w:r>
      <w:r>
        <w:rPr>
          <w:sz w:val="21"/>
          <w:szCs w:val="21"/>
        </w:rPr>
        <w:t>u</w:t>
      </w:r>
      <w:r w:rsidR="00A27D56">
        <w:rPr>
          <w:sz w:val="21"/>
          <w:szCs w:val="21"/>
        </w:rPr>
        <w:t>, S and Edwards, C. M (2016)</w:t>
      </w:r>
    </w:p>
    <w:p w14:paraId="27D4FD3C" w14:textId="7156E2D4" w:rsidR="0019343A" w:rsidRDefault="00A27D56" w:rsidP="00A55E58">
      <w:pPr>
        <w:jc w:val="center"/>
        <w:rPr>
          <w:sz w:val="21"/>
          <w:szCs w:val="21"/>
        </w:rPr>
      </w:pPr>
      <w:r w:rsidRPr="00A27D56">
        <w:rPr>
          <w:bCs/>
          <w:sz w:val="21"/>
          <w:szCs w:val="21"/>
        </w:rPr>
        <w:t>Phytopathology</w:t>
      </w:r>
      <w:r w:rsidR="0019343A">
        <w:rPr>
          <w:sz w:val="21"/>
          <w:szCs w:val="21"/>
        </w:rPr>
        <w:t xml:space="preserve"> </w:t>
      </w:r>
      <w:r>
        <w:rPr>
          <w:sz w:val="21"/>
          <w:szCs w:val="21"/>
        </w:rPr>
        <w:t>106</w:t>
      </w:r>
      <w:r w:rsidR="0019343A">
        <w:rPr>
          <w:sz w:val="21"/>
          <w:szCs w:val="21"/>
        </w:rPr>
        <w:t>:</w:t>
      </w:r>
      <w:r>
        <w:rPr>
          <w:sz w:val="21"/>
          <w:szCs w:val="21"/>
        </w:rPr>
        <w:t>166-176</w:t>
      </w:r>
    </w:p>
    <w:p w14:paraId="53CAF766" w14:textId="04495035" w:rsidR="00221E85" w:rsidRDefault="00221E85" w:rsidP="00A55E58">
      <w:pPr>
        <w:jc w:val="center"/>
        <w:rPr>
          <w:sz w:val="21"/>
          <w:szCs w:val="21"/>
        </w:rPr>
      </w:pPr>
      <w:r>
        <w:rPr>
          <w:rFonts w:hint="eastAsia"/>
          <w:sz w:val="21"/>
          <w:szCs w:val="21"/>
        </w:rPr>
        <w:t>低分子</w:t>
      </w:r>
      <w:r w:rsidR="0023755A">
        <w:rPr>
          <w:rFonts w:hint="eastAsia"/>
          <w:sz w:val="21"/>
          <w:szCs w:val="21"/>
        </w:rPr>
        <w:t>システインリッチ</w:t>
      </w:r>
      <w:r>
        <w:rPr>
          <w:rFonts w:hint="eastAsia"/>
          <w:sz w:val="21"/>
          <w:szCs w:val="21"/>
        </w:rPr>
        <w:t>分泌タンパク質の</w:t>
      </w:r>
      <w:r w:rsidR="0023755A">
        <w:rPr>
          <w:rFonts w:hint="eastAsia"/>
          <w:sz w:val="21"/>
          <w:szCs w:val="21"/>
        </w:rPr>
        <w:t>全</w:t>
      </w:r>
      <w:r>
        <w:rPr>
          <w:rFonts w:hint="eastAsia"/>
          <w:sz w:val="21"/>
          <w:szCs w:val="21"/>
        </w:rPr>
        <w:t>ゲノム解析</w:t>
      </w:r>
      <w:r w:rsidR="0023755A">
        <w:rPr>
          <w:rFonts w:hint="eastAsia"/>
          <w:sz w:val="21"/>
          <w:szCs w:val="21"/>
        </w:rPr>
        <w:t>は</w:t>
      </w:r>
    </w:p>
    <w:p w14:paraId="470284FD" w14:textId="21AF2C04" w:rsidR="00C9121F" w:rsidRDefault="00221E85" w:rsidP="00A55E58">
      <w:pPr>
        <w:jc w:val="center"/>
        <w:rPr>
          <w:sz w:val="21"/>
          <w:szCs w:val="21"/>
        </w:rPr>
      </w:pPr>
      <w:r w:rsidRPr="00221E85">
        <w:rPr>
          <w:rFonts w:hint="eastAsia"/>
          <w:i/>
          <w:sz w:val="21"/>
          <w:szCs w:val="21"/>
        </w:rPr>
        <w:t xml:space="preserve">Fusarium </w:t>
      </w:r>
      <w:proofErr w:type="spellStart"/>
      <w:r w:rsidRPr="00221E85">
        <w:rPr>
          <w:rFonts w:hint="eastAsia"/>
          <w:i/>
          <w:sz w:val="21"/>
          <w:szCs w:val="21"/>
        </w:rPr>
        <w:t>graminearum</w:t>
      </w:r>
      <w:proofErr w:type="spellEnd"/>
      <w:r>
        <w:rPr>
          <w:rFonts w:hint="eastAsia"/>
          <w:sz w:val="21"/>
          <w:szCs w:val="21"/>
        </w:rPr>
        <w:t>と小麦間の相互作用に関係するエフェクタータンパク質の候補を同定する</w:t>
      </w:r>
    </w:p>
    <w:p w14:paraId="5DC82E9D" w14:textId="77777777" w:rsidR="00A27D56" w:rsidRDefault="00A27D56" w:rsidP="00A55E58">
      <w:pPr>
        <w:jc w:val="center"/>
        <w:rPr>
          <w:sz w:val="21"/>
          <w:szCs w:val="21"/>
        </w:rPr>
      </w:pPr>
    </w:p>
    <w:p w14:paraId="1616F9E1" w14:textId="206CB882" w:rsidR="00FA200D" w:rsidRPr="00F94514" w:rsidRDefault="008A0EB8" w:rsidP="00FA200D">
      <w:pPr>
        <w:rPr>
          <w:iCs/>
          <w:sz w:val="21"/>
          <w:szCs w:val="21"/>
        </w:rPr>
      </w:pPr>
      <w:r>
        <w:rPr>
          <w:rFonts w:hint="eastAsia"/>
        </w:rPr>
        <w:t xml:space="preserve">　</w:t>
      </w:r>
      <w:r w:rsidR="00F861D3" w:rsidRPr="00221E85">
        <w:rPr>
          <w:rFonts w:hint="eastAsia"/>
          <w:sz w:val="21"/>
          <w:szCs w:val="21"/>
        </w:rPr>
        <w:t>真菌の病原体の多くが植物体に感染する際に</w:t>
      </w:r>
      <w:r w:rsidR="00221E85" w:rsidRPr="00221E85">
        <w:rPr>
          <w:rFonts w:hint="eastAsia"/>
          <w:sz w:val="21"/>
          <w:szCs w:val="21"/>
        </w:rPr>
        <w:t>低</w:t>
      </w:r>
      <w:r w:rsidR="00F861D3" w:rsidRPr="00221E85">
        <w:rPr>
          <w:rFonts w:hint="eastAsia"/>
          <w:sz w:val="21"/>
          <w:szCs w:val="21"/>
        </w:rPr>
        <w:t>分子の二次代謝産物またはタンパク質を産生および分泌する</w:t>
      </w:r>
      <w:r w:rsidR="00D1371E">
        <w:rPr>
          <w:rFonts w:hint="eastAsia"/>
          <w:sz w:val="21"/>
          <w:szCs w:val="21"/>
        </w:rPr>
        <w:t>.</w:t>
      </w:r>
      <w:r w:rsidR="00D1371E">
        <w:rPr>
          <w:sz w:val="21"/>
          <w:szCs w:val="21"/>
        </w:rPr>
        <w:t xml:space="preserve"> </w:t>
      </w:r>
      <w:r w:rsidR="00F861D3" w:rsidRPr="00221E85">
        <w:rPr>
          <w:rFonts w:hint="eastAsia"/>
          <w:sz w:val="21"/>
          <w:szCs w:val="21"/>
        </w:rPr>
        <w:t>その分泌物の一部は植物体に作用し</w:t>
      </w:r>
      <w:r w:rsidR="00D1371E">
        <w:rPr>
          <w:rFonts w:hint="eastAsia"/>
          <w:sz w:val="21"/>
          <w:szCs w:val="21"/>
        </w:rPr>
        <w:t>,</w:t>
      </w:r>
      <w:r w:rsidR="00D1371E">
        <w:rPr>
          <w:sz w:val="21"/>
          <w:szCs w:val="21"/>
        </w:rPr>
        <w:t xml:space="preserve"> </w:t>
      </w:r>
      <w:r w:rsidR="00F861D3" w:rsidRPr="00221E85">
        <w:rPr>
          <w:rFonts w:hint="eastAsia"/>
          <w:sz w:val="21"/>
          <w:szCs w:val="21"/>
        </w:rPr>
        <w:t>病原性決定因子として働く</w:t>
      </w:r>
      <w:r w:rsidR="00372A39">
        <w:rPr>
          <w:rFonts w:hint="eastAsia"/>
          <w:sz w:val="21"/>
          <w:szCs w:val="21"/>
        </w:rPr>
        <w:t>ことが知られており</w:t>
      </w:r>
      <w:r w:rsidR="00F861D3" w:rsidRPr="00221E85">
        <w:rPr>
          <w:rFonts w:hint="eastAsia"/>
          <w:sz w:val="21"/>
          <w:szCs w:val="21"/>
        </w:rPr>
        <w:t>エフェクターと呼ばれている</w:t>
      </w:r>
      <w:r w:rsidR="00D1371E">
        <w:rPr>
          <w:rFonts w:hint="eastAsia"/>
          <w:sz w:val="21"/>
          <w:szCs w:val="21"/>
        </w:rPr>
        <w:t>.</w:t>
      </w:r>
      <w:r w:rsidR="00D1371E">
        <w:rPr>
          <w:sz w:val="21"/>
          <w:szCs w:val="21"/>
        </w:rPr>
        <w:t xml:space="preserve"> </w:t>
      </w:r>
      <w:r w:rsidR="00221E85">
        <w:rPr>
          <w:rFonts w:hint="eastAsia"/>
          <w:sz w:val="21"/>
          <w:szCs w:val="21"/>
        </w:rPr>
        <w:t>エフェクターは生</w:t>
      </w:r>
      <w:r w:rsidR="0023755A">
        <w:rPr>
          <w:rFonts w:hint="eastAsia"/>
          <w:sz w:val="21"/>
          <w:szCs w:val="21"/>
        </w:rPr>
        <w:t>体</w:t>
      </w:r>
      <w:r w:rsidR="00221E85">
        <w:rPr>
          <w:rFonts w:hint="eastAsia"/>
          <w:sz w:val="21"/>
          <w:szCs w:val="21"/>
        </w:rPr>
        <w:t>栄養性</w:t>
      </w:r>
      <w:r w:rsidR="00221E85">
        <w:rPr>
          <w:rFonts w:hint="eastAsia"/>
          <w:sz w:val="21"/>
          <w:szCs w:val="21"/>
        </w:rPr>
        <w:t>,</w:t>
      </w:r>
      <w:r w:rsidR="00221E85">
        <w:rPr>
          <w:sz w:val="21"/>
          <w:szCs w:val="21"/>
        </w:rPr>
        <w:t xml:space="preserve"> </w:t>
      </w:r>
      <w:r w:rsidR="00221E85">
        <w:rPr>
          <w:rFonts w:hint="eastAsia"/>
          <w:sz w:val="21"/>
          <w:szCs w:val="21"/>
        </w:rPr>
        <w:t>半生</w:t>
      </w:r>
      <w:r w:rsidR="0023755A">
        <w:rPr>
          <w:rFonts w:hint="eastAsia"/>
          <w:sz w:val="21"/>
          <w:szCs w:val="21"/>
        </w:rPr>
        <w:t>体</w:t>
      </w:r>
      <w:r w:rsidR="00221E85">
        <w:rPr>
          <w:rFonts w:hint="eastAsia"/>
          <w:sz w:val="21"/>
          <w:szCs w:val="21"/>
        </w:rPr>
        <w:t>栄養性</w:t>
      </w:r>
      <w:r w:rsidR="00221E85">
        <w:rPr>
          <w:rFonts w:hint="eastAsia"/>
          <w:sz w:val="21"/>
          <w:szCs w:val="21"/>
        </w:rPr>
        <w:t>,</w:t>
      </w:r>
      <w:r w:rsidR="0023755A">
        <w:rPr>
          <w:rFonts w:hint="eastAsia"/>
          <w:sz w:val="21"/>
          <w:szCs w:val="21"/>
        </w:rPr>
        <w:t>殺傷性病原体</w:t>
      </w:r>
      <w:r w:rsidR="00221E85">
        <w:rPr>
          <w:rFonts w:hint="eastAsia"/>
          <w:sz w:val="21"/>
          <w:szCs w:val="21"/>
        </w:rPr>
        <w:t>を含む多くの子嚢菌類で同定されている</w:t>
      </w:r>
      <w:r w:rsidR="00D1371E">
        <w:rPr>
          <w:rFonts w:hint="eastAsia"/>
          <w:sz w:val="21"/>
          <w:szCs w:val="21"/>
        </w:rPr>
        <w:t>.</w:t>
      </w:r>
      <w:r w:rsidR="00D1371E">
        <w:rPr>
          <w:sz w:val="21"/>
          <w:szCs w:val="21"/>
        </w:rPr>
        <w:t xml:space="preserve"> </w:t>
      </w:r>
      <w:r w:rsidR="00221E85">
        <w:rPr>
          <w:rFonts w:hint="eastAsia"/>
          <w:sz w:val="21"/>
          <w:szCs w:val="21"/>
        </w:rPr>
        <w:t>これまでに同定された子嚢菌類のエフェクターはサイズが</w:t>
      </w:r>
      <w:r w:rsidR="008C3196">
        <w:rPr>
          <w:rFonts w:hint="eastAsia"/>
          <w:sz w:val="21"/>
          <w:szCs w:val="21"/>
        </w:rPr>
        <w:t>200</w:t>
      </w:r>
      <w:r w:rsidR="008C3196">
        <w:rPr>
          <w:rFonts w:hint="eastAsia"/>
          <w:sz w:val="21"/>
          <w:szCs w:val="21"/>
        </w:rPr>
        <w:t>アミノ酸以下で</w:t>
      </w:r>
      <w:r w:rsidR="00221E85">
        <w:rPr>
          <w:rFonts w:hint="eastAsia"/>
          <w:sz w:val="21"/>
          <w:szCs w:val="21"/>
        </w:rPr>
        <w:t>比較的小さく</w:t>
      </w:r>
      <w:r w:rsidR="00D1371E">
        <w:rPr>
          <w:rFonts w:hint="eastAsia"/>
          <w:sz w:val="21"/>
          <w:szCs w:val="21"/>
        </w:rPr>
        <w:t>,</w:t>
      </w:r>
      <w:r w:rsidR="00D1371E">
        <w:rPr>
          <w:sz w:val="21"/>
          <w:szCs w:val="21"/>
        </w:rPr>
        <w:t xml:space="preserve"> </w:t>
      </w:r>
      <w:r w:rsidR="008C3196">
        <w:rPr>
          <w:rFonts w:hint="eastAsia"/>
          <w:sz w:val="21"/>
          <w:szCs w:val="21"/>
        </w:rPr>
        <w:t>多</w:t>
      </w:r>
      <w:r w:rsidR="00372A39">
        <w:rPr>
          <w:rFonts w:hint="eastAsia"/>
          <w:sz w:val="21"/>
          <w:szCs w:val="21"/>
        </w:rPr>
        <w:t>量</w:t>
      </w:r>
      <w:r w:rsidR="008C3196">
        <w:rPr>
          <w:rFonts w:hint="eastAsia"/>
          <w:sz w:val="21"/>
          <w:szCs w:val="21"/>
        </w:rPr>
        <w:t>のシステインを含んでいる</w:t>
      </w:r>
      <w:r w:rsidR="00D1371E">
        <w:rPr>
          <w:rFonts w:hint="eastAsia"/>
          <w:sz w:val="21"/>
          <w:szCs w:val="21"/>
        </w:rPr>
        <w:t>.</w:t>
      </w:r>
      <w:r w:rsidR="00D1371E">
        <w:rPr>
          <w:sz w:val="21"/>
          <w:szCs w:val="21"/>
        </w:rPr>
        <w:t xml:space="preserve"> </w:t>
      </w:r>
      <w:r w:rsidR="008C3196">
        <w:rPr>
          <w:rFonts w:hint="eastAsia"/>
          <w:sz w:val="21"/>
          <w:szCs w:val="21"/>
        </w:rPr>
        <w:t>このため</w:t>
      </w:r>
      <w:r w:rsidR="00FA200D" w:rsidRPr="00221E85">
        <w:rPr>
          <w:rFonts w:hint="eastAsia"/>
          <w:sz w:val="21"/>
          <w:szCs w:val="21"/>
        </w:rPr>
        <w:t>低分子</w:t>
      </w:r>
      <w:r w:rsidR="0023755A">
        <w:rPr>
          <w:rFonts w:hint="eastAsia"/>
          <w:sz w:val="21"/>
          <w:szCs w:val="21"/>
        </w:rPr>
        <w:t>システインリッチ</w:t>
      </w:r>
      <w:r w:rsidR="00FA200D" w:rsidRPr="00221E85">
        <w:rPr>
          <w:rFonts w:hint="eastAsia"/>
          <w:sz w:val="21"/>
          <w:szCs w:val="21"/>
        </w:rPr>
        <w:t>分泌タンパク質</w:t>
      </w:r>
      <w:r w:rsidR="00D1371E">
        <w:rPr>
          <w:rFonts w:hint="eastAsia"/>
          <w:sz w:val="21"/>
          <w:szCs w:val="21"/>
        </w:rPr>
        <w:t xml:space="preserve"> </w:t>
      </w:r>
      <w:r w:rsidR="00FA200D" w:rsidRPr="00221E85">
        <w:rPr>
          <w:rFonts w:hint="eastAsia"/>
          <w:sz w:val="21"/>
          <w:szCs w:val="21"/>
        </w:rPr>
        <w:t>(SSCPs)</w:t>
      </w:r>
      <w:r w:rsidR="00D1371E">
        <w:rPr>
          <w:sz w:val="21"/>
          <w:szCs w:val="21"/>
        </w:rPr>
        <w:t xml:space="preserve"> </w:t>
      </w:r>
      <w:r w:rsidR="00FA200D" w:rsidRPr="00221E85">
        <w:rPr>
          <w:rFonts w:hint="eastAsia"/>
          <w:sz w:val="21"/>
          <w:szCs w:val="21"/>
        </w:rPr>
        <w:t>は</w:t>
      </w:r>
      <w:r w:rsidR="00D1371E">
        <w:rPr>
          <w:rFonts w:hint="eastAsia"/>
          <w:sz w:val="21"/>
          <w:szCs w:val="21"/>
        </w:rPr>
        <w:t>,</w:t>
      </w:r>
      <w:r w:rsidR="00D1371E">
        <w:rPr>
          <w:sz w:val="21"/>
          <w:szCs w:val="21"/>
        </w:rPr>
        <w:t xml:space="preserve"> </w:t>
      </w:r>
      <w:r w:rsidR="008C3196">
        <w:rPr>
          <w:rFonts w:hint="eastAsia"/>
          <w:sz w:val="21"/>
          <w:szCs w:val="21"/>
        </w:rPr>
        <w:t>真菌の</w:t>
      </w:r>
      <w:r w:rsidR="00FA200D" w:rsidRPr="00221E85">
        <w:rPr>
          <w:rFonts w:hint="eastAsia"/>
          <w:sz w:val="21"/>
          <w:szCs w:val="21"/>
        </w:rPr>
        <w:t>エフェクター</w:t>
      </w:r>
      <w:r w:rsidR="008C3196">
        <w:rPr>
          <w:rFonts w:hint="eastAsia"/>
          <w:sz w:val="21"/>
          <w:szCs w:val="21"/>
        </w:rPr>
        <w:t>において</w:t>
      </w:r>
      <w:r w:rsidR="00FA200D" w:rsidRPr="00221E85">
        <w:rPr>
          <w:rFonts w:hint="eastAsia"/>
          <w:sz w:val="21"/>
          <w:szCs w:val="21"/>
        </w:rPr>
        <w:t>共通のタンパク質として知られている</w:t>
      </w:r>
      <w:r w:rsidR="00D1371E">
        <w:rPr>
          <w:rFonts w:hint="eastAsia"/>
          <w:sz w:val="21"/>
          <w:szCs w:val="21"/>
        </w:rPr>
        <w:t>.</w:t>
      </w:r>
      <w:r w:rsidR="00D1371E">
        <w:rPr>
          <w:sz w:val="21"/>
          <w:szCs w:val="21"/>
        </w:rPr>
        <w:t xml:space="preserve"> </w:t>
      </w:r>
      <w:r w:rsidR="00FA200D" w:rsidRPr="00221E85">
        <w:rPr>
          <w:rFonts w:hint="eastAsia"/>
          <w:sz w:val="21"/>
          <w:szCs w:val="21"/>
        </w:rPr>
        <w:t>赤かび病の主要な病原菌である</w:t>
      </w:r>
      <w:r w:rsidR="00FA200D" w:rsidRPr="00221E85">
        <w:rPr>
          <w:rFonts w:hint="eastAsia"/>
          <w:i/>
          <w:sz w:val="21"/>
          <w:szCs w:val="21"/>
        </w:rPr>
        <w:t xml:space="preserve">Fusarium </w:t>
      </w:r>
      <w:proofErr w:type="spellStart"/>
      <w:r w:rsidR="00FA200D" w:rsidRPr="00221E85">
        <w:rPr>
          <w:rFonts w:hint="eastAsia"/>
          <w:i/>
          <w:sz w:val="21"/>
          <w:szCs w:val="21"/>
        </w:rPr>
        <w:t>graminearum</w:t>
      </w:r>
      <w:proofErr w:type="spellEnd"/>
      <w:r w:rsidR="00FA200D" w:rsidRPr="00221E85">
        <w:rPr>
          <w:rFonts w:hint="eastAsia"/>
          <w:sz w:val="21"/>
          <w:szCs w:val="21"/>
        </w:rPr>
        <w:t>は</w:t>
      </w:r>
      <w:r w:rsidR="00D1371E">
        <w:rPr>
          <w:rFonts w:hint="eastAsia"/>
          <w:sz w:val="21"/>
          <w:szCs w:val="21"/>
        </w:rPr>
        <w:t>,</w:t>
      </w:r>
      <w:r w:rsidR="00D1371E">
        <w:rPr>
          <w:sz w:val="21"/>
          <w:szCs w:val="21"/>
        </w:rPr>
        <w:t xml:space="preserve"> </w:t>
      </w:r>
      <w:r w:rsidR="008C3196">
        <w:rPr>
          <w:rFonts w:hint="eastAsia"/>
          <w:sz w:val="21"/>
          <w:szCs w:val="21"/>
        </w:rPr>
        <w:t>宿主細胞を殺す前に植物体内で成長する半生</w:t>
      </w:r>
      <w:r w:rsidR="0023755A">
        <w:rPr>
          <w:rFonts w:hint="eastAsia"/>
          <w:sz w:val="21"/>
          <w:szCs w:val="21"/>
        </w:rPr>
        <w:t>体</w:t>
      </w:r>
      <w:r w:rsidR="008C3196">
        <w:rPr>
          <w:rFonts w:hint="eastAsia"/>
          <w:sz w:val="21"/>
          <w:szCs w:val="21"/>
        </w:rPr>
        <w:t>栄養性病原体である</w:t>
      </w:r>
      <w:r w:rsidR="00D1371E">
        <w:rPr>
          <w:rFonts w:hint="eastAsia"/>
          <w:sz w:val="21"/>
          <w:szCs w:val="21"/>
        </w:rPr>
        <w:t>.</w:t>
      </w:r>
      <w:r w:rsidR="00D1371E">
        <w:rPr>
          <w:sz w:val="21"/>
          <w:szCs w:val="21"/>
        </w:rPr>
        <w:t xml:space="preserve"> </w:t>
      </w:r>
      <w:r w:rsidR="008C3196">
        <w:rPr>
          <w:rFonts w:hint="eastAsia"/>
          <w:sz w:val="21"/>
          <w:szCs w:val="21"/>
        </w:rPr>
        <w:t>これまで赤かび病に対する量的形質遺伝子座を介した耐性が報告されているが</w:t>
      </w:r>
      <w:r w:rsidR="00D1371E">
        <w:rPr>
          <w:rFonts w:hint="eastAsia"/>
          <w:sz w:val="21"/>
          <w:szCs w:val="21"/>
        </w:rPr>
        <w:t>,</w:t>
      </w:r>
      <w:r w:rsidR="00D1371E">
        <w:rPr>
          <w:sz w:val="21"/>
          <w:szCs w:val="21"/>
        </w:rPr>
        <w:t xml:space="preserve"> </w:t>
      </w:r>
      <w:r w:rsidR="0023755A">
        <w:rPr>
          <w:sz w:val="21"/>
          <w:szCs w:val="21"/>
        </w:rPr>
        <w:t xml:space="preserve"> </w:t>
      </w:r>
      <w:r w:rsidR="008C3196" w:rsidRPr="00AA269C">
        <w:rPr>
          <w:rFonts w:hint="eastAsia"/>
          <w:i/>
          <w:sz w:val="21"/>
          <w:szCs w:val="21"/>
        </w:rPr>
        <w:t>F</w:t>
      </w:r>
      <w:r w:rsidR="008C3196" w:rsidRPr="00AA269C">
        <w:rPr>
          <w:i/>
          <w:sz w:val="21"/>
          <w:szCs w:val="21"/>
        </w:rPr>
        <w:t>.</w:t>
      </w:r>
      <w:r w:rsidR="0023755A">
        <w:rPr>
          <w:i/>
          <w:sz w:val="21"/>
          <w:szCs w:val="21"/>
        </w:rPr>
        <w:t xml:space="preserve"> </w:t>
      </w:r>
      <w:proofErr w:type="spellStart"/>
      <w:r w:rsidR="008C3196" w:rsidRPr="00AA269C">
        <w:rPr>
          <w:rFonts w:hint="eastAsia"/>
          <w:i/>
          <w:sz w:val="21"/>
          <w:szCs w:val="21"/>
        </w:rPr>
        <w:t>graminearum</w:t>
      </w:r>
      <w:proofErr w:type="spellEnd"/>
      <w:r w:rsidR="00AA269C">
        <w:rPr>
          <w:rFonts w:hint="eastAsia"/>
          <w:sz w:val="21"/>
          <w:szCs w:val="21"/>
        </w:rPr>
        <w:t>と小麦間における遺伝子の相互作用は確認されていない</w:t>
      </w:r>
      <w:r w:rsidR="00D1371E">
        <w:rPr>
          <w:rFonts w:hint="eastAsia"/>
          <w:sz w:val="21"/>
          <w:szCs w:val="21"/>
        </w:rPr>
        <w:t>.</w:t>
      </w:r>
      <w:r w:rsidR="00D1371E">
        <w:rPr>
          <w:sz w:val="21"/>
          <w:szCs w:val="21"/>
        </w:rPr>
        <w:t xml:space="preserve"> </w:t>
      </w:r>
      <w:r w:rsidR="00AA269C">
        <w:rPr>
          <w:rFonts w:hint="eastAsia"/>
          <w:sz w:val="21"/>
          <w:szCs w:val="21"/>
        </w:rPr>
        <w:t>また</w:t>
      </w:r>
      <w:r w:rsidR="00D1371E">
        <w:rPr>
          <w:rFonts w:hint="eastAsia"/>
          <w:sz w:val="21"/>
          <w:szCs w:val="21"/>
        </w:rPr>
        <w:t>,</w:t>
      </w:r>
      <w:r w:rsidR="00D1371E">
        <w:rPr>
          <w:sz w:val="21"/>
          <w:szCs w:val="21"/>
        </w:rPr>
        <w:t xml:space="preserve"> </w:t>
      </w:r>
      <w:r w:rsidR="00AA269C">
        <w:rPr>
          <w:rFonts w:hint="eastAsia"/>
          <w:sz w:val="21"/>
          <w:szCs w:val="21"/>
        </w:rPr>
        <w:t>いくつかの病原性因子は調べられているが</w:t>
      </w:r>
      <w:r w:rsidR="00AA269C">
        <w:rPr>
          <w:rFonts w:hint="eastAsia"/>
          <w:sz w:val="21"/>
          <w:szCs w:val="21"/>
        </w:rPr>
        <w:t>SSCP</w:t>
      </w:r>
      <w:r w:rsidR="00AA269C">
        <w:rPr>
          <w:rFonts w:hint="eastAsia"/>
          <w:sz w:val="21"/>
          <w:szCs w:val="21"/>
        </w:rPr>
        <w:t>について詳細な機能分析は行われていない</w:t>
      </w:r>
      <w:r w:rsidR="00D1371E">
        <w:rPr>
          <w:rFonts w:hint="eastAsia"/>
          <w:sz w:val="21"/>
          <w:szCs w:val="21"/>
        </w:rPr>
        <w:t>.</w:t>
      </w:r>
      <w:r w:rsidR="00D1371E">
        <w:rPr>
          <w:sz w:val="21"/>
          <w:szCs w:val="21"/>
        </w:rPr>
        <w:t xml:space="preserve"> </w:t>
      </w:r>
      <w:r w:rsidR="00AA269C">
        <w:rPr>
          <w:rFonts w:hint="eastAsia"/>
          <w:sz w:val="21"/>
          <w:szCs w:val="21"/>
        </w:rPr>
        <w:t>本研究では</w:t>
      </w:r>
      <w:r w:rsidR="00AA269C" w:rsidRPr="00AA269C">
        <w:rPr>
          <w:rFonts w:hint="eastAsia"/>
          <w:i/>
          <w:sz w:val="21"/>
          <w:szCs w:val="21"/>
        </w:rPr>
        <w:t>F</w:t>
      </w:r>
      <w:r w:rsidR="00AA269C" w:rsidRPr="00AA269C">
        <w:rPr>
          <w:i/>
          <w:sz w:val="21"/>
          <w:szCs w:val="21"/>
        </w:rPr>
        <w:t>.</w:t>
      </w:r>
      <w:r w:rsidR="0023755A">
        <w:rPr>
          <w:i/>
          <w:sz w:val="21"/>
          <w:szCs w:val="21"/>
        </w:rPr>
        <w:t xml:space="preserve"> </w:t>
      </w:r>
      <w:proofErr w:type="spellStart"/>
      <w:r w:rsidR="00AA269C" w:rsidRPr="00AA269C">
        <w:rPr>
          <w:rFonts w:hint="eastAsia"/>
          <w:i/>
          <w:sz w:val="21"/>
          <w:szCs w:val="21"/>
        </w:rPr>
        <w:t>graminearum</w:t>
      </w:r>
      <w:proofErr w:type="spellEnd"/>
      <w:r w:rsidR="00AA269C" w:rsidRPr="00AA269C">
        <w:rPr>
          <w:rFonts w:hint="eastAsia"/>
          <w:sz w:val="21"/>
          <w:szCs w:val="21"/>
        </w:rPr>
        <w:t>のゲノム</w:t>
      </w:r>
      <w:r w:rsidR="00AA269C">
        <w:rPr>
          <w:rFonts w:hint="eastAsia"/>
          <w:sz w:val="21"/>
          <w:szCs w:val="21"/>
        </w:rPr>
        <w:t>にコードされている</w:t>
      </w:r>
      <w:r w:rsidR="00AA269C">
        <w:rPr>
          <w:rFonts w:hint="eastAsia"/>
          <w:sz w:val="21"/>
          <w:szCs w:val="21"/>
        </w:rPr>
        <w:t>SSCP</w:t>
      </w:r>
      <w:r w:rsidR="00AA269C">
        <w:rPr>
          <w:rFonts w:hint="eastAsia"/>
          <w:sz w:val="21"/>
          <w:szCs w:val="21"/>
        </w:rPr>
        <w:t>の広域的な</w:t>
      </w:r>
      <w:r w:rsidR="00FA200D" w:rsidRPr="00221E85">
        <w:rPr>
          <w:rFonts w:hint="eastAsia"/>
          <w:sz w:val="21"/>
          <w:szCs w:val="21"/>
        </w:rPr>
        <w:t>解析と</w:t>
      </w:r>
      <w:r w:rsidR="00AA269C">
        <w:rPr>
          <w:rFonts w:hint="eastAsia"/>
          <w:sz w:val="21"/>
          <w:szCs w:val="21"/>
        </w:rPr>
        <w:t>ナノスケール液体クロマトグラフィータンデム質量分析</w:t>
      </w:r>
      <w:r w:rsidR="00D1371E">
        <w:rPr>
          <w:rFonts w:hint="eastAsia"/>
          <w:sz w:val="21"/>
          <w:szCs w:val="21"/>
        </w:rPr>
        <w:t xml:space="preserve"> </w:t>
      </w:r>
      <w:r w:rsidR="00AA269C">
        <w:rPr>
          <w:rFonts w:hint="eastAsia"/>
          <w:sz w:val="21"/>
          <w:szCs w:val="21"/>
        </w:rPr>
        <w:t>(</w:t>
      </w:r>
      <w:proofErr w:type="spellStart"/>
      <w:r w:rsidR="00AA269C">
        <w:rPr>
          <w:rFonts w:hint="eastAsia"/>
          <w:sz w:val="21"/>
          <w:szCs w:val="21"/>
        </w:rPr>
        <w:t>n</w:t>
      </w:r>
      <w:r w:rsidR="00AA269C">
        <w:rPr>
          <w:sz w:val="21"/>
          <w:szCs w:val="21"/>
        </w:rPr>
        <w:t>anoLC</w:t>
      </w:r>
      <w:proofErr w:type="spellEnd"/>
      <w:r w:rsidR="00AA269C">
        <w:rPr>
          <w:sz w:val="21"/>
          <w:szCs w:val="21"/>
        </w:rPr>
        <w:t>-MS/MS</w:t>
      </w:r>
      <w:r w:rsidR="00AA269C">
        <w:rPr>
          <w:rFonts w:hint="eastAsia"/>
          <w:sz w:val="21"/>
          <w:szCs w:val="21"/>
        </w:rPr>
        <w:t>)</w:t>
      </w:r>
      <w:r w:rsidR="00D1371E">
        <w:rPr>
          <w:sz w:val="21"/>
          <w:szCs w:val="21"/>
        </w:rPr>
        <w:t xml:space="preserve"> </w:t>
      </w:r>
      <w:r w:rsidR="00AA269C">
        <w:rPr>
          <w:rFonts w:hint="eastAsia"/>
          <w:sz w:val="21"/>
          <w:szCs w:val="21"/>
        </w:rPr>
        <w:t>による</w:t>
      </w:r>
      <w:r w:rsidR="00D1371E">
        <w:rPr>
          <w:rFonts w:hint="eastAsia"/>
          <w:sz w:val="21"/>
          <w:szCs w:val="21"/>
        </w:rPr>
        <w:t>SSCP</w:t>
      </w:r>
      <w:r w:rsidR="00D1371E">
        <w:rPr>
          <w:rFonts w:hint="eastAsia"/>
          <w:sz w:val="21"/>
          <w:szCs w:val="21"/>
        </w:rPr>
        <w:t>の同定を行った</w:t>
      </w:r>
      <w:r w:rsidR="00D1371E">
        <w:rPr>
          <w:rFonts w:hint="eastAsia"/>
          <w:sz w:val="21"/>
          <w:szCs w:val="21"/>
        </w:rPr>
        <w:t>.</w:t>
      </w:r>
      <w:r w:rsidR="00D1371E">
        <w:rPr>
          <w:sz w:val="21"/>
          <w:szCs w:val="21"/>
        </w:rPr>
        <w:t xml:space="preserve"> </w:t>
      </w:r>
      <w:r w:rsidR="00787424" w:rsidRPr="00221E85">
        <w:rPr>
          <w:rFonts w:hint="eastAsia"/>
          <w:sz w:val="21"/>
          <w:szCs w:val="21"/>
        </w:rPr>
        <w:t>全長</w:t>
      </w:r>
      <w:r w:rsidR="00787424" w:rsidRPr="00221E85">
        <w:rPr>
          <w:rFonts w:hint="eastAsia"/>
          <w:sz w:val="21"/>
          <w:szCs w:val="21"/>
        </w:rPr>
        <w:t>250</w:t>
      </w:r>
      <w:r w:rsidR="00787424" w:rsidRPr="00221E85">
        <w:rPr>
          <w:rFonts w:hint="eastAsia"/>
          <w:sz w:val="21"/>
          <w:szCs w:val="21"/>
        </w:rPr>
        <w:t>アミノ酸未満の合計</w:t>
      </w:r>
      <w:r w:rsidR="00787424" w:rsidRPr="00221E85">
        <w:rPr>
          <w:rFonts w:hint="eastAsia"/>
          <w:sz w:val="21"/>
          <w:szCs w:val="21"/>
        </w:rPr>
        <w:t>3946</w:t>
      </w:r>
      <w:r w:rsidR="00787424" w:rsidRPr="00221E85">
        <w:rPr>
          <w:rFonts w:hint="eastAsia"/>
          <w:sz w:val="21"/>
          <w:szCs w:val="21"/>
        </w:rPr>
        <w:t>個のタンパク質を調べたところ</w:t>
      </w:r>
      <w:r w:rsidR="00D1371E">
        <w:rPr>
          <w:rFonts w:hint="eastAsia"/>
          <w:sz w:val="21"/>
          <w:szCs w:val="21"/>
        </w:rPr>
        <w:t>,</w:t>
      </w:r>
      <w:r w:rsidR="00D1371E">
        <w:rPr>
          <w:sz w:val="21"/>
          <w:szCs w:val="21"/>
        </w:rPr>
        <w:t xml:space="preserve"> </w:t>
      </w:r>
      <w:r w:rsidR="00787424" w:rsidRPr="00221E85">
        <w:rPr>
          <w:rFonts w:hint="eastAsia"/>
          <w:sz w:val="21"/>
          <w:szCs w:val="21"/>
        </w:rPr>
        <w:t>約</w:t>
      </w:r>
      <w:r w:rsidR="00787424" w:rsidRPr="00221E85">
        <w:rPr>
          <w:rFonts w:hint="eastAsia"/>
          <w:sz w:val="21"/>
          <w:szCs w:val="21"/>
        </w:rPr>
        <w:t>10%</w:t>
      </w:r>
      <w:r w:rsidR="00787424" w:rsidRPr="00221E85">
        <w:rPr>
          <w:rFonts w:hint="eastAsia"/>
          <w:sz w:val="21"/>
          <w:szCs w:val="21"/>
        </w:rPr>
        <w:t>が</w:t>
      </w:r>
      <w:r w:rsidR="00787424" w:rsidRPr="00221E85">
        <w:rPr>
          <w:rFonts w:hint="eastAsia"/>
          <w:sz w:val="21"/>
          <w:szCs w:val="21"/>
        </w:rPr>
        <w:t>N</w:t>
      </w:r>
      <w:r w:rsidR="00787424" w:rsidRPr="00221E85">
        <w:rPr>
          <w:rFonts w:hint="eastAsia"/>
          <w:sz w:val="21"/>
          <w:szCs w:val="21"/>
        </w:rPr>
        <w:t>末端シグナルペプチドを含むことがわかった</w:t>
      </w:r>
      <w:r w:rsidR="00D1371E">
        <w:rPr>
          <w:rFonts w:hint="eastAsia"/>
          <w:sz w:val="21"/>
          <w:szCs w:val="21"/>
        </w:rPr>
        <w:t>.</w:t>
      </w:r>
      <w:r w:rsidR="00D1371E">
        <w:rPr>
          <w:sz w:val="21"/>
          <w:szCs w:val="21"/>
        </w:rPr>
        <w:t xml:space="preserve"> </w:t>
      </w:r>
      <w:r w:rsidR="00787424" w:rsidRPr="00221E85">
        <w:rPr>
          <w:rFonts w:hint="eastAsia"/>
          <w:sz w:val="21"/>
          <w:szCs w:val="21"/>
        </w:rPr>
        <w:t>これらのうち</w:t>
      </w:r>
      <w:r w:rsidR="00FA200D" w:rsidRPr="00221E85">
        <w:rPr>
          <w:rFonts w:hint="eastAsia"/>
          <w:sz w:val="21"/>
          <w:szCs w:val="21"/>
        </w:rPr>
        <w:t>200</w:t>
      </w:r>
      <w:r w:rsidR="00FA200D" w:rsidRPr="00221E85">
        <w:rPr>
          <w:rFonts w:hint="eastAsia"/>
          <w:sz w:val="21"/>
          <w:szCs w:val="21"/>
        </w:rPr>
        <w:t>アミノ酸以下でシステインを</w:t>
      </w:r>
      <w:r w:rsidR="00FA200D" w:rsidRPr="00221E85">
        <w:rPr>
          <w:rFonts w:hint="eastAsia"/>
          <w:sz w:val="21"/>
          <w:szCs w:val="21"/>
        </w:rPr>
        <w:t>2%</w:t>
      </w:r>
      <w:r w:rsidR="00FA200D" w:rsidRPr="00221E85">
        <w:rPr>
          <w:rFonts w:hint="eastAsia"/>
          <w:sz w:val="21"/>
          <w:szCs w:val="21"/>
        </w:rPr>
        <w:t>以上含む</w:t>
      </w:r>
      <w:r w:rsidR="00787424" w:rsidRPr="00221E85">
        <w:rPr>
          <w:rFonts w:hint="eastAsia"/>
          <w:sz w:val="21"/>
          <w:szCs w:val="21"/>
        </w:rPr>
        <w:t>という</w:t>
      </w:r>
      <w:r w:rsidR="0065078D" w:rsidRPr="00221E85">
        <w:rPr>
          <w:rFonts w:hint="eastAsia"/>
          <w:sz w:val="21"/>
          <w:szCs w:val="21"/>
        </w:rPr>
        <w:t>基準に基づ</w:t>
      </w:r>
      <w:r w:rsidR="00D1371E">
        <w:rPr>
          <w:rFonts w:hint="eastAsia"/>
          <w:sz w:val="21"/>
          <w:szCs w:val="21"/>
        </w:rPr>
        <w:t>いて調べる</w:t>
      </w:r>
      <w:r w:rsidR="0065078D" w:rsidRPr="00221E85">
        <w:rPr>
          <w:rFonts w:hint="eastAsia"/>
          <w:sz w:val="21"/>
          <w:szCs w:val="21"/>
        </w:rPr>
        <w:t>と</w:t>
      </w:r>
      <w:r w:rsidR="00D1371E">
        <w:rPr>
          <w:rFonts w:hint="eastAsia"/>
          <w:sz w:val="21"/>
          <w:szCs w:val="21"/>
        </w:rPr>
        <w:t>,</w:t>
      </w:r>
      <w:r w:rsidR="00D1371E">
        <w:rPr>
          <w:sz w:val="21"/>
          <w:szCs w:val="21"/>
        </w:rPr>
        <w:t xml:space="preserve"> </w:t>
      </w:r>
      <w:r w:rsidR="00FA200D" w:rsidRPr="00221E85">
        <w:rPr>
          <w:rFonts w:hint="eastAsia"/>
          <w:i/>
          <w:sz w:val="21"/>
          <w:szCs w:val="21"/>
        </w:rPr>
        <w:t>F</w:t>
      </w:r>
      <w:r w:rsidR="00FA200D" w:rsidRPr="00221E85">
        <w:rPr>
          <w:i/>
          <w:sz w:val="21"/>
          <w:szCs w:val="21"/>
        </w:rPr>
        <w:t xml:space="preserve">. </w:t>
      </w:r>
      <w:proofErr w:type="spellStart"/>
      <w:r w:rsidR="00FA200D" w:rsidRPr="00221E85">
        <w:rPr>
          <w:rFonts w:hint="eastAsia"/>
          <w:i/>
          <w:sz w:val="21"/>
          <w:szCs w:val="21"/>
        </w:rPr>
        <w:t>graminearum</w:t>
      </w:r>
      <w:proofErr w:type="spellEnd"/>
      <w:r w:rsidR="00FA200D" w:rsidRPr="00221E85">
        <w:rPr>
          <w:rFonts w:hint="eastAsia"/>
          <w:sz w:val="21"/>
          <w:szCs w:val="21"/>
        </w:rPr>
        <w:t>のゲノム</w:t>
      </w:r>
      <w:r w:rsidR="0065078D" w:rsidRPr="00221E85">
        <w:rPr>
          <w:rFonts w:hint="eastAsia"/>
          <w:sz w:val="21"/>
          <w:szCs w:val="21"/>
        </w:rPr>
        <w:t>には</w:t>
      </w:r>
      <w:r w:rsidR="0065078D" w:rsidRPr="00221E85">
        <w:rPr>
          <w:rFonts w:hint="eastAsia"/>
          <w:sz w:val="21"/>
          <w:szCs w:val="21"/>
        </w:rPr>
        <w:t>190</w:t>
      </w:r>
      <w:r w:rsidR="0065078D" w:rsidRPr="00221E85">
        <w:rPr>
          <w:rFonts w:hint="eastAsia"/>
          <w:sz w:val="21"/>
          <w:szCs w:val="21"/>
        </w:rPr>
        <w:t>個の</w:t>
      </w:r>
      <w:r w:rsidR="0065078D" w:rsidRPr="00221E85">
        <w:rPr>
          <w:rFonts w:hint="eastAsia"/>
          <w:sz w:val="21"/>
          <w:szCs w:val="21"/>
        </w:rPr>
        <w:t>SSCP</w:t>
      </w:r>
      <w:r w:rsidR="0065078D" w:rsidRPr="00221E85">
        <w:rPr>
          <w:rFonts w:hint="eastAsia"/>
          <w:sz w:val="21"/>
          <w:szCs w:val="21"/>
        </w:rPr>
        <w:t>が存在すると予想された</w:t>
      </w:r>
      <w:r w:rsidR="00D1371E">
        <w:rPr>
          <w:rFonts w:hint="eastAsia"/>
          <w:sz w:val="21"/>
          <w:szCs w:val="21"/>
        </w:rPr>
        <w:t>.</w:t>
      </w:r>
      <w:r w:rsidR="00372A39">
        <w:rPr>
          <w:sz w:val="21"/>
          <w:szCs w:val="21"/>
        </w:rPr>
        <w:t xml:space="preserve"> </w:t>
      </w:r>
      <w:r w:rsidR="00F94514">
        <w:rPr>
          <w:rFonts w:hint="eastAsia"/>
          <w:sz w:val="21"/>
          <w:szCs w:val="21"/>
        </w:rPr>
        <w:t>培地内</w:t>
      </w:r>
      <w:r w:rsidR="00FA200D" w:rsidRPr="00221E85">
        <w:rPr>
          <w:rFonts w:hint="eastAsia"/>
          <w:sz w:val="21"/>
          <w:szCs w:val="21"/>
        </w:rPr>
        <w:t>の分泌物</w:t>
      </w:r>
      <w:r w:rsidR="0079660F">
        <w:rPr>
          <w:rFonts w:hint="eastAsia"/>
          <w:sz w:val="21"/>
          <w:szCs w:val="21"/>
        </w:rPr>
        <w:t>の</w:t>
      </w:r>
      <w:proofErr w:type="spellStart"/>
      <w:r w:rsidR="00FA200D" w:rsidRPr="00221E85">
        <w:rPr>
          <w:rFonts w:hint="eastAsia"/>
          <w:sz w:val="21"/>
          <w:szCs w:val="21"/>
        </w:rPr>
        <w:t>n</w:t>
      </w:r>
      <w:r w:rsidR="00FA200D" w:rsidRPr="00221E85">
        <w:rPr>
          <w:sz w:val="21"/>
          <w:szCs w:val="21"/>
        </w:rPr>
        <w:t>anoLC</w:t>
      </w:r>
      <w:proofErr w:type="spellEnd"/>
      <w:r w:rsidR="00FA200D" w:rsidRPr="00221E85">
        <w:rPr>
          <w:sz w:val="21"/>
          <w:szCs w:val="21"/>
        </w:rPr>
        <w:t>-MS/MS</w:t>
      </w:r>
      <w:r w:rsidR="0079660F">
        <w:rPr>
          <w:rFonts w:hint="eastAsia"/>
          <w:sz w:val="21"/>
          <w:szCs w:val="21"/>
        </w:rPr>
        <w:t>の</w:t>
      </w:r>
      <w:r w:rsidR="00FA200D" w:rsidRPr="00221E85">
        <w:rPr>
          <w:rFonts w:hint="eastAsia"/>
          <w:sz w:val="21"/>
          <w:szCs w:val="21"/>
        </w:rPr>
        <w:t>結果</w:t>
      </w:r>
      <w:r w:rsidR="00D1371E">
        <w:rPr>
          <w:rFonts w:hint="eastAsia"/>
          <w:sz w:val="21"/>
          <w:szCs w:val="21"/>
        </w:rPr>
        <w:t>,</w:t>
      </w:r>
      <w:r w:rsidR="00D1371E">
        <w:rPr>
          <w:sz w:val="21"/>
          <w:szCs w:val="21"/>
        </w:rPr>
        <w:t xml:space="preserve"> </w:t>
      </w:r>
      <w:r w:rsidR="00FA200D" w:rsidRPr="00221E85">
        <w:rPr>
          <w:rFonts w:hint="eastAsia"/>
          <w:sz w:val="21"/>
          <w:szCs w:val="21"/>
        </w:rPr>
        <w:t>25</w:t>
      </w:r>
      <w:r w:rsidR="00FA200D" w:rsidRPr="00221E85">
        <w:rPr>
          <w:rFonts w:hint="eastAsia"/>
          <w:sz w:val="21"/>
          <w:szCs w:val="21"/>
        </w:rPr>
        <w:t>個の</w:t>
      </w:r>
      <w:r w:rsidR="00FA200D" w:rsidRPr="00221E85">
        <w:rPr>
          <w:rFonts w:hint="eastAsia"/>
          <w:sz w:val="21"/>
          <w:szCs w:val="21"/>
        </w:rPr>
        <w:t>SSCP</w:t>
      </w:r>
      <w:r w:rsidR="00AD39D6" w:rsidRPr="00221E85">
        <w:rPr>
          <w:rFonts w:hint="eastAsia"/>
          <w:sz w:val="21"/>
          <w:szCs w:val="21"/>
        </w:rPr>
        <w:t>が病原体外の</w:t>
      </w:r>
      <w:r w:rsidR="00FA200D" w:rsidRPr="00221E85">
        <w:rPr>
          <w:rFonts w:hint="eastAsia"/>
          <w:sz w:val="21"/>
          <w:szCs w:val="21"/>
        </w:rPr>
        <w:t>タンパク質であ</w:t>
      </w:r>
      <w:r w:rsidR="0065078D" w:rsidRPr="00221E85">
        <w:rPr>
          <w:rFonts w:hint="eastAsia"/>
          <w:sz w:val="21"/>
          <w:szCs w:val="21"/>
        </w:rPr>
        <w:t>り、全</w:t>
      </w:r>
      <w:r w:rsidR="0065078D" w:rsidRPr="00221E85">
        <w:rPr>
          <w:rFonts w:hint="eastAsia"/>
          <w:sz w:val="21"/>
          <w:szCs w:val="21"/>
        </w:rPr>
        <w:t>SSCP</w:t>
      </w:r>
      <w:r w:rsidR="0065078D" w:rsidRPr="00221E85">
        <w:rPr>
          <w:rFonts w:hint="eastAsia"/>
          <w:sz w:val="21"/>
          <w:szCs w:val="21"/>
        </w:rPr>
        <w:t>の内</w:t>
      </w:r>
      <w:r w:rsidR="00D1371E">
        <w:rPr>
          <w:rFonts w:hint="eastAsia"/>
          <w:sz w:val="21"/>
          <w:szCs w:val="21"/>
        </w:rPr>
        <w:t>,</w:t>
      </w:r>
      <w:r w:rsidR="00D1371E">
        <w:rPr>
          <w:sz w:val="21"/>
          <w:szCs w:val="21"/>
        </w:rPr>
        <w:t xml:space="preserve"> </w:t>
      </w:r>
      <w:r w:rsidR="0065078D" w:rsidRPr="00221E85">
        <w:rPr>
          <w:rFonts w:hint="eastAsia"/>
          <w:sz w:val="21"/>
          <w:szCs w:val="21"/>
        </w:rPr>
        <w:t>少なくとも</w:t>
      </w:r>
      <w:r w:rsidR="0065078D" w:rsidRPr="00221E85">
        <w:rPr>
          <w:rFonts w:hint="eastAsia"/>
          <w:sz w:val="21"/>
          <w:szCs w:val="21"/>
        </w:rPr>
        <w:t>13%</w:t>
      </w:r>
      <w:r w:rsidR="00A03322" w:rsidRPr="00221E85">
        <w:rPr>
          <w:rFonts w:hint="eastAsia"/>
          <w:sz w:val="21"/>
          <w:szCs w:val="21"/>
        </w:rPr>
        <w:t>は</w:t>
      </w:r>
      <w:r w:rsidR="00830DD5" w:rsidRPr="00221E85">
        <w:rPr>
          <w:rFonts w:hint="eastAsia"/>
          <w:sz w:val="21"/>
          <w:szCs w:val="21"/>
        </w:rPr>
        <w:t>病原体</w:t>
      </w:r>
      <w:r w:rsidR="00A03322" w:rsidRPr="00221E85">
        <w:rPr>
          <w:rFonts w:hint="eastAsia"/>
          <w:sz w:val="21"/>
          <w:szCs w:val="21"/>
        </w:rPr>
        <w:t>から産生および分泌されたことが示唆された</w:t>
      </w:r>
      <w:r w:rsidR="00D1371E">
        <w:rPr>
          <w:rFonts w:hint="eastAsia"/>
          <w:sz w:val="21"/>
          <w:szCs w:val="21"/>
        </w:rPr>
        <w:t>.</w:t>
      </w:r>
      <w:r w:rsidR="00D1371E">
        <w:rPr>
          <w:sz w:val="21"/>
          <w:szCs w:val="21"/>
        </w:rPr>
        <w:t xml:space="preserve"> </w:t>
      </w:r>
      <w:r w:rsidR="00FA200D" w:rsidRPr="00221E85">
        <w:rPr>
          <w:rFonts w:hint="eastAsia"/>
          <w:sz w:val="21"/>
          <w:szCs w:val="21"/>
        </w:rPr>
        <w:t>また</w:t>
      </w:r>
      <w:r w:rsidR="00D1371E">
        <w:rPr>
          <w:rFonts w:hint="eastAsia"/>
          <w:sz w:val="21"/>
          <w:szCs w:val="21"/>
        </w:rPr>
        <w:t>,</w:t>
      </w:r>
      <w:r w:rsidR="00D1371E">
        <w:rPr>
          <w:sz w:val="21"/>
          <w:szCs w:val="21"/>
        </w:rPr>
        <w:t xml:space="preserve"> </w:t>
      </w:r>
      <w:r w:rsidR="00FA200D" w:rsidRPr="00221E85">
        <w:rPr>
          <w:rFonts w:hint="eastAsia"/>
          <w:sz w:val="21"/>
          <w:szCs w:val="21"/>
        </w:rPr>
        <w:t>シークエンス解析の結果</w:t>
      </w:r>
      <w:r w:rsidR="00D1371E">
        <w:rPr>
          <w:rFonts w:hint="eastAsia"/>
          <w:sz w:val="21"/>
          <w:szCs w:val="21"/>
        </w:rPr>
        <w:t>,</w:t>
      </w:r>
      <w:r w:rsidR="00D1371E">
        <w:rPr>
          <w:sz w:val="21"/>
          <w:szCs w:val="21"/>
        </w:rPr>
        <w:t xml:space="preserve"> 1</w:t>
      </w:r>
      <w:r w:rsidR="00FA200D" w:rsidRPr="00221E85">
        <w:rPr>
          <w:rFonts w:hint="eastAsia"/>
          <w:sz w:val="21"/>
          <w:szCs w:val="21"/>
        </w:rPr>
        <w:t>7</w:t>
      </w:r>
      <w:r w:rsidR="00FA200D" w:rsidRPr="00221E85">
        <w:rPr>
          <w:rFonts w:hint="eastAsia"/>
          <w:sz w:val="21"/>
          <w:szCs w:val="21"/>
        </w:rPr>
        <w:t>個の</w:t>
      </w:r>
      <w:r w:rsidR="00FA200D" w:rsidRPr="00221E85">
        <w:rPr>
          <w:rFonts w:hint="eastAsia"/>
          <w:sz w:val="21"/>
          <w:szCs w:val="21"/>
        </w:rPr>
        <w:t>SSCP</w:t>
      </w:r>
      <w:r w:rsidR="00F94514">
        <w:rPr>
          <w:rFonts w:hint="eastAsia"/>
          <w:sz w:val="21"/>
          <w:szCs w:val="21"/>
        </w:rPr>
        <w:t>において</w:t>
      </w:r>
      <w:r w:rsidR="0023755A">
        <w:rPr>
          <w:rFonts w:hint="eastAsia"/>
          <w:sz w:val="21"/>
          <w:szCs w:val="21"/>
        </w:rPr>
        <w:t>,</w:t>
      </w:r>
      <w:r w:rsidR="0023755A">
        <w:rPr>
          <w:sz w:val="21"/>
          <w:szCs w:val="21"/>
        </w:rPr>
        <w:t xml:space="preserve"> </w:t>
      </w:r>
      <w:r w:rsidR="00FA200D" w:rsidRPr="00221E85">
        <w:rPr>
          <w:rFonts w:hint="eastAsia"/>
          <w:sz w:val="21"/>
          <w:szCs w:val="21"/>
        </w:rPr>
        <w:t>トマト葉かび病菌である</w:t>
      </w:r>
      <w:r w:rsidR="00FA200D" w:rsidRPr="00221E85">
        <w:rPr>
          <w:i/>
          <w:iCs/>
          <w:sz w:val="21"/>
          <w:szCs w:val="21"/>
        </w:rPr>
        <w:t xml:space="preserve">Cladosporium </w:t>
      </w:r>
      <w:proofErr w:type="spellStart"/>
      <w:r w:rsidR="00FA200D" w:rsidRPr="00221E85">
        <w:rPr>
          <w:i/>
          <w:iCs/>
          <w:sz w:val="21"/>
          <w:szCs w:val="21"/>
        </w:rPr>
        <w:t>fulvum</w:t>
      </w:r>
      <w:proofErr w:type="spellEnd"/>
      <w:r w:rsidR="00FA200D" w:rsidRPr="00221E85">
        <w:rPr>
          <w:rFonts w:hint="eastAsia"/>
          <w:iCs/>
          <w:sz w:val="21"/>
          <w:szCs w:val="21"/>
        </w:rPr>
        <w:t>が産生するエフェクターとして知られている</w:t>
      </w:r>
      <w:r w:rsidR="00FA200D" w:rsidRPr="00221E85">
        <w:rPr>
          <w:rFonts w:hint="eastAsia"/>
          <w:iCs/>
          <w:sz w:val="21"/>
          <w:szCs w:val="21"/>
        </w:rPr>
        <w:t>Ecp2</w:t>
      </w:r>
      <w:r w:rsidR="00FA200D" w:rsidRPr="00221E85">
        <w:rPr>
          <w:rFonts w:hint="eastAsia"/>
          <w:iCs/>
          <w:sz w:val="21"/>
          <w:szCs w:val="21"/>
        </w:rPr>
        <w:t>にホモログな</w:t>
      </w:r>
      <w:r w:rsidR="00FA200D" w:rsidRPr="00221E85">
        <w:rPr>
          <w:rFonts w:hint="eastAsia"/>
          <w:iCs/>
          <w:sz w:val="21"/>
          <w:szCs w:val="21"/>
        </w:rPr>
        <w:t>2</w:t>
      </w:r>
      <w:r w:rsidR="00FA200D" w:rsidRPr="00221E85">
        <w:rPr>
          <w:rFonts w:hint="eastAsia"/>
          <w:iCs/>
          <w:sz w:val="21"/>
          <w:szCs w:val="21"/>
        </w:rPr>
        <w:t>つの配列を含む機能的な領域が保存され</w:t>
      </w:r>
      <w:r w:rsidR="00F94514">
        <w:rPr>
          <w:rFonts w:hint="eastAsia"/>
          <w:iCs/>
          <w:sz w:val="21"/>
          <w:szCs w:val="21"/>
        </w:rPr>
        <w:t>ている</w:t>
      </w:r>
      <w:r w:rsidR="00FA200D" w:rsidRPr="00221E85">
        <w:rPr>
          <w:rFonts w:hint="eastAsia"/>
          <w:iCs/>
          <w:sz w:val="21"/>
          <w:szCs w:val="21"/>
        </w:rPr>
        <w:t>ことが示唆された</w:t>
      </w:r>
      <w:r w:rsidR="00F94514">
        <w:rPr>
          <w:rFonts w:hint="eastAsia"/>
          <w:iCs/>
          <w:sz w:val="21"/>
          <w:szCs w:val="21"/>
        </w:rPr>
        <w:t>.</w:t>
      </w:r>
      <w:r w:rsidR="00F94514">
        <w:rPr>
          <w:iCs/>
          <w:sz w:val="21"/>
          <w:szCs w:val="21"/>
        </w:rPr>
        <w:t xml:space="preserve"> </w:t>
      </w:r>
      <w:r w:rsidR="004219BA" w:rsidRPr="00221E85">
        <w:rPr>
          <w:rFonts w:hint="eastAsia"/>
          <w:i/>
          <w:iCs/>
          <w:sz w:val="21"/>
          <w:szCs w:val="21"/>
        </w:rPr>
        <w:t>F</w:t>
      </w:r>
      <w:r w:rsidR="004219BA" w:rsidRPr="00221E85">
        <w:rPr>
          <w:i/>
          <w:iCs/>
          <w:sz w:val="21"/>
          <w:szCs w:val="21"/>
        </w:rPr>
        <w:t>.</w:t>
      </w:r>
      <w:r w:rsidR="0023755A">
        <w:rPr>
          <w:i/>
          <w:iCs/>
          <w:sz w:val="21"/>
          <w:szCs w:val="21"/>
        </w:rPr>
        <w:t xml:space="preserve"> </w:t>
      </w:r>
      <w:proofErr w:type="spellStart"/>
      <w:r w:rsidR="004219BA" w:rsidRPr="00221E85">
        <w:rPr>
          <w:rFonts w:hint="eastAsia"/>
          <w:i/>
          <w:iCs/>
          <w:sz w:val="21"/>
          <w:szCs w:val="21"/>
        </w:rPr>
        <w:t>graminearum</w:t>
      </w:r>
      <w:proofErr w:type="spellEnd"/>
      <w:r w:rsidR="004219BA" w:rsidRPr="00221E85">
        <w:rPr>
          <w:rFonts w:hint="eastAsia"/>
          <w:iCs/>
          <w:sz w:val="21"/>
          <w:szCs w:val="21"/>
        </w:rPr>
        <w:t>を感受性のあるコムギに感染させ</w:t>
      </w:r>
      <w:r w:rsidR="0079660F">
        <w:rPr>
          <w:rFonts w:hint="eastAsia"/>
          <w:iCs/>
          <w:sz w:val="21"/>
          <w:szCs w:val="21"/>
        </w:rPr>
        <w:t>,</w:t>
      </w:r>
      <w:r w:rsidR="0079660F">
        <w:rPr>
          <w:iCs/>
          <w:sz w:val="21"/>
          <w:szCs w:val="21"/>
        </w:rPr>
        <w:t xml:space="preserve"> </w:t>
      </w:r>
      <w:r w:rsidR="00830DD5" w:rsidRPr="00221E85">
        <w:rPr>
          <w:rFonts w:hint="eastAsia"/>
          <w:iCs/>
          <w:sz w:val="21"/>
          <w:szCs w:val="21"/>
        </w:rPr>
        <w:t>感染後</w:t>
      </w:r>
      <w:r w:rsidR="00830DD5" w:rsidRPr="00221E85">
        <w:rPr>
          <w:rFonts w:hint="eastAsia"/>
          <w:iCs/>
          <w:sz w:val="21"/>
          <w:szCs w:val="21"/>
        </w:rPr>
        <w:t>4</w:t>
      </w:r>
      <w:r w:rsidR="00830DD5" w:rsidRPr="00221E85">
        <w:rPr>
          <w:iCs/>
          <w:sz w:val="21"/>
          <w:szCs w:val="21"/>
        </w:rPr>
        <w:t>, 12, 24, 72</w:t>
      </w:r>
      <w:r w:rsidR="00F94514">
        <w:rPr>
          <w:iCs/>
          <w:sz w:val="21"/>
          <w:szCs w:val="21"/>
        </w:rPr>
        <w:t xml:space="preserve"> </w:t>
      </w:r>
      <w:r w:rsidR="00830DD5" w:rsidRPr="00221E85">
        <w:rPr>
          <w:iCs/>
          <w:sz w:val="21"/>
          <w:szCs w:val="21"/>
        </w:rPr>
        <w:t>h, 8, 14</w:t>
      </w:r>
      <w:r w:rsidR="00F94514">
        <w:rPr>
          <w:iCs/>
          <w:sz w:val="21"/>
          <w:szCs w:val="21"/>
        </w:rPr>
        <w:t xml:space="preserve"> </w:t>
      </w:r>
      <w:r w:rsidR="00830DD5" w:rsidRPr="00221E85">
        <w:rPr>
          <w:iCs/>
          <w:sz w:val="21"/>
          <w:szCs w:val="21"/>
        </w:rPr>
        <w:t>days</w:t>
      </w:r>
      <w:r w:rsidR="00830DD5" w:rsidRPr="00221E85">
        <w:rPr>
          <w:rFonts w:hint="eastAsia"/>
          <w:iCs/>
          <w:sz w:val="21"/>
          <w:szCs w:val="21"/>
        </w:rPr>
        <w:t>の</w:t>
      </w:r>
      <w:r w:rsidR="00830DD5" w:rsidRPr="00221E85">
        <w:rPr>
          <w:rFonts w:hint="eastAsia"/>
          <w:iCs/>
          <w:sz w:val="21"/>
          <w:szCs w:val="21"/>
        </w:rPr>
        <w:t>7</w:t>
      </w:r>
      <w:r w:rsidR="0023755A">
        <w:rPr>
          <w:rFonts w:hint="eastAsia"/>
          <w:iCs/>
          <w:sz w:val="21"/>
          <w:szCs w:val="21"/>
        </w:rPr>
        <w:t>時点</w:t>
      </w:r>
      <w:r w:rsidR="0079660F">
        <w:rPr>
          <w:rFonts w:hint="eastAsia"/>
          <w:iCs/>
          <w:sz w:val="21"/>
          <w:szCs w:val="21"/>
        </w:rPr>
        <w:t>でそれぞれ</w:t>
      </w:r>
      <w:r w:rsidR="00830DD5" w:rsidRPr="00221E85">
        <w:rPr>
          <w:rFonts w:hint="eastAsia"/>
          <w:iCs/>
          <w:sz w:val="21"/>
          <w:szCs w:val="21"/>
        </w:rPr>
        <w:t>mRNA</w:t>
      </w:r>
      <w:r w:rsidR="00830DD5" w:rsidRPr="00221E85">
        <w:rPr>
          <w:rFonts w:hint="eastAsia"/>
          <w:iCs/>
          <w:sz w:val="21"/>
          <w:szCs w:val="21"/>
        </w:rPr>
        <w:t>を単離し</w:t>
      </w:r>
      <w:r w:rsidR="00F94514">
        <w:rPr>
          <w:rFonts w:hint="eastAsia"/>
          <w:iCs/>
          <w:sz w:val="21"/>
          <w:szCs w:val="21"/>
        </w:rPr>
        <w:t>,</w:t>
      </w:r>
      <w:r w:rsidR="00F94514">
        <w:rPr>
          <w:iCs/>
          <w:sz w:val="21"/>
          <w:szCs w:val="21"/>
        </w:rPr>
        <w:t xml:space="preserve"> </w:t>
      </w:r>
      <w:r w:rsidR="00830DD5" w:rsidRPr="00221E85">
        <w:rPr>
          <w:rFonts w:hint="eastAsia"/>
          <w:iCs/>
          <w:sz w:val="21"/>
          <w:szCs w:val="21"/>
        </w:rPr>
        <w:t>シークエンス解析で得られた</w:t>
      </w:r>
      <w:r w:rsidR="00830DD5" w:rsidRPr="00221E85">
        <w:rPr>
          <w:rFonts w:hint="eastAsia"/>
          <w:iCs/>
          <w:sz w:val="21"/>
          <w:szCs w:val="21"/>
        </w:rPr>
        <w:t>17</w:t>
      </w:r>
      <w:r w:rsidR="00830DD5" w:rsidRPr="00221E85">
        <w:rPr>
          <w:rFonts w:hint="eastAsia"/>
          <w:iCs/>
          <w:sz w:val="21"/>
          <w:szCs w:val="21"/>
        </w:rPr>
        <w:t>個の</w:t>
      </w:r>
      <w:r w:rsidR="00830DD5" w:rsidRPr="00221E85">
        <w:rPr>
          <w:rFonts w:hint="eastAsia"/>
          <w:iCs/>
          <w:sz w:val="21"/>
          <w:szCs w:val="21"/>
        </w:rPr>
        <w:t>SSCP</w:t>
      </w:r>
      <w:r w:rsidR="00AD39D6" w:rsidRPr="00221E85">
        <w:rPr>
          <w:rFonts w:hint="eastAsia"/>
          <w:iCs/>
          <w:sz w:val="21"/>
          <w:szCs w:val="21"/>
        </w:rPr>
        <w:t>と</w:t>
      </w:r>
      <w:proofErr w:type="spellStart"/>
      <w:r w:rsidR="0079660F">
        <w:rPr>
          <w:rFonts w:hint="eastAsia"/>
          <w:iCs/>
          <w:sz w:val="21"/>
          <w:szCs w:val="21"/>
        </w:rPr>
        <w:t>n</w:t>
      </w:r>
      <w:r w:rsidR="0079660F">
        <w:rPr>
          <w:iCs/>
          <w:sz w:val="21"/>
          <w:szCs w:val="21"/>
        </w:rPr>
        <w:t>anoLC</w:t>
      </w:r>
      <w:proofErr w:type="spellEnd"/>
      <w:r w:rsidR="0079660F">
        <w:rPr>
          <w:iCs/>
          <w:sz w:val="21"/>
          <w:szCs w:val="21"/>
        </w:rPr>
        <w:t>-MS/MS</w:t>
      </w:r>
      <w:r w:rsidR="0079660F">
        <w:rPr>
          <w:rFonts w:hint="eastAsia"/>
          <w:iCs/>
          <w:sz w:val="21"/>
          <w:szCs w:val="21"/>
        </w:rPr>
        <w:t>で得られた</w:t>
      </w:r>
      <w:r w:rsidR="00AD39D6" w:rsidRPr="00221E85">
        <w:rPr>
          <w:rFonts w:hint="eastAsia"/>
          <w:iCs/>
          <w:sz w:val="21"/>
          <w:szCs w:val="21"/>
        </w:rPr>
        <w:t>22</w:t>
      </w:r>
      <w:r w:rsidR="00AD39D6" w:rsidRPr="00221E85">
        <w:rPr>
          <w:rFonts w:hint="eastAsia"/>
          <w:iCs/>
          <w:sz w:val="21"/>
          <w:szCs w:val="21"/>
        </w:rPr>
        <w:t>個の</w:t>
      </w:r>
      <w:r w:rsidR="00AD39D6" w:rsidRPr="00221E85">
        <w:rPr>
          <w:rFonts w:hint="eastAsia"/>
          <w:iCs/>
          <w:sz w:val="21"/>
          <w:szCs w:val="21"/>
        </w:rPr>
        <w:t>SSCP</w:t>
      </w:r>
      <w:r w:rsidR="00AD39D6" w:rsidRPr="00221E85">
        <w:rPr>
          <w:rFonts w:hint="eastAsia"/>
          <w:iCs/>
          <w:sz w:val="21"/>
          <w:szCs w:val="21"/>
        </w:rPr>
        <w:t>のタンパク質について</w:t>
      </w:r>
      <w:r w:rsidR="00AD39D6" w:rsidRPr="00221E85">
        <w:rPr>
          <w:rFonts w:hint="eastAsia"/>
          <w:iCs/>
          <w:sz w:val="21"/>
          <w:szCs w:val="21"/>
        </w:rPr>
        <w:t>RT</w:t>
      </w:r>
      <w:r w:rsidR="0023755A">
        <w:rPr>
          <w:iCs/>
          <w:sz w:val="21"/>
          <w:szCs w:val="21"/>
        </w:rPr>
        <w:t xml:space="preserve"> </w:t>
      </w:r>
      <w:r w:rsidR="00AD39D6" w:rsidRPr="00221E85">
        <w:rPr>
          <w:rFonts w:hint="eastAsia"/>
          <w:iCs/>
          <w:sz w:val="21"/>
          <w:szCs w:val="21"/>
        </w:rPr>
        <w:t>-</w:t>
      </w:r>
      <w:r w:rsidR="0023755A">
        <w:rPr>
          <w:iCs/>
          <w:sz w:val="21"/>
          <w:szCs w:val="21"/>
        </w:rPr>
        <w:t xml:space="preserve"> </w:t>
      </w:r>
      <w:r w:rsidR="00AD39D6" w:rsidRPr="00221E85">
        <w:rPr>
          <w:rFonts w:hint="eastAsia"/>
          <w:iCs/>
          <w:sz w:val="21"/>
          <w:szCs w:val="21"/>
        </w:rPr>
        <w:t>PCR</w:t>
      </w:r>
      <w:r w:rsidR="00AD39D6" w:rsidRPr="00221E85">
        <w:rPr>
          <w:rFonts w:hint="eastAsia"/>
          <w:iCs/>
          <w:sz w:val="21"/>
          <w:szCs w:val="21"/>
        </w:rPr>
        <w:t>を行った</w:t>
      </w:r>
      <w:r w:rsidR="00F94514">
        <w:rPr>
          <w:rFonts w:hint="eastAsia"/>
          <w:iCs/>
          <w:sz w:val="21"/>
          <w:szCs w:val="21"/>
        </w:rPr>
        <w:t>.</w:t>
      </w:r>
      <w:r w:rsidR="00F94514">
        <w:rPr>
          <w:iCs/>
          <w:sz w:val="21"/>
          <w:szCs w:val="21"/>
        </w:rPr>
        <w:t xml:space="preserve"> </w:t>
      </w:r>
      <w:r w:rsidR="00830DD5" w:rsidRPr="00221E85">
        <w:rPr>
          <w:rFonts w:hint="eastAsia"/>
          <w:iCs/>
          <w:sz w:val="21"/>
          <w:szCs w:val="21"/>
        </w:rPr>
        <w:t>その結果</w:t>
      </w:r>
      <w:r w:rsidR="00F94514">
        <w:rPr>
          <w:rFonts w:hint="eastAsia"/>
          <w:iCs/>
          <w:sz w:val="21"/>
          <w:szCs w:val="21"/>
        </w:rPr>
        <w:t>,</w:t>
      </w:r>
      <w:r w:rsidR="00F94514">
        <w:rPr>
          <w:iCs/>
          <w:sz w:val="21"/>
          <w:szCs w:val="21"/>
        </w:rPr>
        <w:t xml:space="preserve"> </w:t>
      </w:r>
      <w:r w:rsidR="00830DD5" w:rsidRPr="00221E85">
        <w:rPr>
          <w:rFonts w:hint="eastAsia"/>
          <w:iCs/>
          <w:sz w:val="21"/>
          <w:szCs w:val="21"/>
        </w:rPr>
        <w:t>34</w:t>
      </w:r>
      <w:r w:rsidR="00830DD5" w:rsidRPr="00221E85">
        <w:rPr>
          <w:rFonts w:hint="eastAsia"/>
          <w:iCs/>
          <w:sz w:val="21"/>
          <w:szCs w:val="21"/>
        </w:rPr>
        <w:t>個の</w:t>
      </w:r>
      <w:r w:rsidR="00830DD5" w:rsidRPr="00221E85">
        <w:rPr>
          <w:rFonts w:hint="eastAsia"/>
          <w:iCs/>
          <w:sz w:val="21"/>
          <w:szCs w:val="21"/>
        </w:rPr>
        <w:t>SSCP</w:t>
      </w:r>
      <w:r w:rsidR="00830DD5" w:rsidRPr="00221E85">
        <w:rPr>
          <w:rFonts w:hint="eastAsia"/>
          <w:iCs/>
          <w:sz w:val="21"/>
          <w:szCs w:val="21"/>
        </w:rPr>
        <w:t>の異なる発現パターンが植物体内で検出された</w:t>
      </w:r>
      <w:r w:rsidR="00F94514">
        <w:rPr>
          <w:rFonts w:hint="eastAsia"/>
          <w:iCs/>
          <w:sz w:val="21"/>
          <w:szCs w:val="21"/>
        </w:rPr>
        <w:t>.</w:t>
      </w:r>
      <w:r w:rsidR="00F94514">
        <w:rPr>
          <w:iCs/>
          <w:sz w:val="21"/>
          <w:szCs w:val="21"/>
        </w:rPr>
        <w:t xml:space="preserve"> </w:t>
      </w:r>
      <w:r w:rsidR="00AD39D6" w:rsidRPr="00221E85">
        <w:rPr>
          <w:rFonts w:hint="eastAsia"/>
          <w:iCs/>
          <w:sz w:val="21"/>
          <w:szCs w:val="21"/>
        </w:rPr>
        <w:t>残りの</w:t>
      </w:r>
      <w:r w:rsidR="00AD39D6" w:rsidRPr="00221E85">
        <w:rPr>
          <w:rFonts w:hint="eastAsia"/>
          <w:iCs/>
          <w:sz w:val="21"/>
          <w:szCs w:val="21"/>
        </w:rPr>
        <w:t>5</w:t>
      </w:r>
      <w:r w:rsidR="00AD39D6" w:rsidRPr="00221E85">
        <w:rPr>
          <w:rFonts w:hint="eastAsia"/>
          <w:iCs/>
          <w:sz w:val="21"/>
          <w:szCs w:val="21"/>
        </w:rPr>
        <w:t>個</w:t>
      </w:r>
      <w:r w:rsidR="00372A39">
        <w:rPr>
          <w:rFonts w:hint="eastAsia"/>
          <w:iCs/>
          <w:sz w:val="21"/>
          <w:szCs w:val="21"/>
        </w:rPr>
        <w:t>の</w:t>
      </w:r>
      <w:r w:rsidR="00372A39">
        <w:rPr>
          <w:rFonts w:hint="eastAsia"/>
          <w:iCs/>
          <w:sz w:val="21"/>
          <w:szCs w:val="21"/>
        </w:rPr>
        <w:t>SSCP</w:t>
      </w:r>
      <w:r w:rsidR="00372A39">
        <w:rPr>
          <w:rFonts w:hint="eastAsia"/>
          <w:iCs/>
          <w:sz w:val="21"/>
          <w:szCs w:val="21"/>
        </w:rPr>
        <w:t>は</w:t>
      </w:r>
      <w:r w:rsidR="00372A39">
        <w:rPr>
          <w:rFonts w:hint="eastAsia"/>
          <w:iCs/>
          <w:sz w:val="21"/>
          <w:szCs w:val="21"/>
        </w:rPr>
        <w:t>,</w:t>
      </w:r>
      <w:r w:rsidR="00372A39">
        <w:rPr>
          <w:iCs/>
          <w:sz w:val="21"/>
          <w:szCs w:val="21"/>
        </w:rPr>
        <w:t xml:space="preserve"> </w:t>
      </w:r>
      <w:r w:rsidR="00AD39D6" w:rsidRPr="00221E85">
        <w:rPr>
          <w:rFonts w:hint="eastAsia"/>
          <w:iCs/>
          <w:sz w:val="21"/>
          <w:szCs w:val="21"/>
        </w:rPr>
        <w:t>どのポイントでも検出されなかったことから一部の</w:t>
      </w:r>
      <w:r w:rsidR="00AD39D6" w:rsidRPr="00221E85">
        <w:rPr>
          <w:rFonts w:hint="eastAsia"/>
          <w:iCs/>
          <w:sz w:val="21"/>
          <w:szCs w:val="21"/>
        </w:rPr>
        <w:t>SSCP</w:t>
      </w:r>
      <w:r w:rsidR="00AD39D6" w:rsidRPr="00221E85">
        <w:rPr>
          <w:rFonts w:hint="eastAsia"/>
          <w:iCs/>
          <w:sz w:val="21"/>
          <w:szCs w:val="21"/>
        </w:rPr>
        <w:t>は赤かび病に関係していないことが示唆された</w:t>
      </w:r>
      <w:r w:rsidR="00F94514">
        <w:rPr>
          <w:rFonts w:hint="eastAsia"/>
          <w:iCs/>
          <w:sz w:val="21"/>
          <w:szCs w:val="21"/>
        </w:rPr>
        <w:t>.</w:t>
      </w:r>
      <w:r w:rsidR="00F94514">
        <w:rPr>
          <w:iCs/>
          <w:sz w:val="21"/>
          <w:szCs w:val="21"/>
        </w:rPr>
        <w:t xml:space="preserve"> </w:t>
      </w:r>
      <w:r w:rsidR="00AD39D6" w:rsidRPr="00221E85">
        <w:rPr>
          <w:rFonts w:hint="eastAsia"/>
          <w:iCs/>
          <w:sz w:val="21"/>
          <w:szCs w:val="21"/>
        </w:rPr>
        <w:t>検出された</w:t>
      </w:r>
      <w:r w:rsidR="00AD39D6" w:rsidRPr="00221E85">
        <w:rPr>
          <w:rFonts w:hint="eastAsia"/>
          <w:iCs/>
          <w:sz w:val="21"/>
          <w:szCs w:val="21"/>
        </w:rPr>
        <w:t>SSCP</w:t>
      </w:r>
      <w:r w:rsidR="00F861D3" w:rsidRPr="00221E85">
        <w:rPr>
          <w:rFonts w:hint="eastAsia"/>
          <w:iCs/>
          <w:sz w:val="21"/>
          <w:szCs w:val="21"/>
        </w:rPr>
        <w:t>の中には</w:t>
      </w:r>
      <w:r w:rsidR="00AD39D6" w:rsidRPr="00221E85">
        <w:rPr>
          <w:rFonts w:hint="eastAsia"/>
          <w:iCs/>
          <w:sz w:val="21"/>
          <w:szCs w:val="21"/>
        </w:rPr>
        <w:t>発現</w:t>
      </w:r>
      <w:r w:rsidR="00F861D3" w:rsidRPr="00221E85">
        <w:rPr>
          <w:rFonts w:hint="eastAsia"/>
          <w:iCs/>
          <w:sz w:val="21"/>
          <w:szCs w:val="21"/>
        </w:rPr>
        <w:t>の</w:t>
      </w:r>
      <w:r w:rsidR="00AD39D6" w:rsidRPr="00221E85">
        <w:rPr>
          <w:rFonts w:hint="eastAsia"/>
          <w:iCs/>
          <w:sz w:val="21"/>
          <w:szCs w:val="21"/>
        </w:rPr>
        <w:t>増加</w:t>
      </w:r>
      <w:r w:rsidR="00F861D3" w:rsidRPr="00221E85">
        <w:rPr>
          <w:rFonts w:hint="eastAsia"/>
          <w:iCs/>
          <w:sz w:val="21"/>
          <w:szCs w:val="21"/>
        </w:rPr>
        <w:t>がポイントによって異なるタンパク質が</w:t>
      </w:r>
      <w:r w:rsidR="00F94514">
        <w:rPr>
          <w:rFonts w:hint="eastAsia"/>
          <w:iCs/>
          <w:sz w:val="21"/>
          <w:szCs w:val="21"/>
        </w:rPr>
        <w:t>存在していた</w:t>
      </w:r>
      <w:r w:rsidR="00F94514">
        <w:rPr>
          <w:rFonts w:hint="eastAsia"/>
          <w:iCs/>
          <w:sz w:val="21"/>
          <w:szCs w:val="21"/>
        </w:rPr>
        <w:t>.</w:t>
      </w:r>
      <w:r w:rsidR="00F94514">
        <w:rPr>
          <w:iCs/>
          <w:sz w:val="21"/>
          <w:szCs w:val="21"/>
        </w:rPr>
        <w:t xml:space="preserve"> </w:t>
      </w:r>
      <w:r w:rsidR="00F861D3" w:rsidRPr="00221E85">
        <w:rPr>
          <w:rFonts w:hint="eastAsia"/>
          <w:iCs/>
          <w:sz w:val="21"/>
          <w:szCs w:val="21"/>
        </w:rPr>
        <w:t>こ</w:t>
      </w:r>
      <w:r w:rsidR="00D04287" w:rsidRPr="00221E85">
        <w:rPr>
          <w:rFonts w:hint="eastAsia"/>
          <w:iCs/>
          <w:sz w:val="21"/>
          <w:szCs w:val="21"/>
        </w:rPr>
        <w:t>のうち</w:t>
      </w:r>
      <w:r w:rsidR="00D332C7" w:rsidRPr="00221E85">
        <w:rPr>
          <w:rFonts w:hint="eastAsia"/>
          <w:iCs/>
          <w:sz w:val="21"/>
          <w:szCs w:val="21"/>
        </w:rPr>
        <w:t>少なくとも</w:t>
      </w:r>
      <w:r w:rsidR="00D332C7" w:rsidRPr="00221E85">
        <w:rPr>
          <w:rFonts w:hint="eastAsia"/>
          <w:iCs/>
          <w:sz w:val="21"/>
          <w:szCs w:val="21"/>
        </w:rPr>
        <w:t>15</w:t>
      </w:r>
      <w:r w:rsidR="00D332C7" w:rsidRPr="00221E85">
        <w:rPr>
          <w:rFonts w:hint="eastAsia"/>
          <w:iCs/>
          <w:sz w:val="21"/>
          <w:szCs w:val="21"/>
        </w:rPr>
        <w:t>個の</w:t>
      </w:r>
      <w:r w:rsidR="00D332C7" w:rsidRPr="00221E85">
        <w:rPr>
          <w:rFonts w:hint="eastAsia"/>
          <w:iCs/>
          <w:sz w:val="21"/>
          <w:szCs w:val="21"/>
        </w:rPr>
        <w:t>SSCP</w:t>
      </w:r>
      <w:r w:rsidR="00D332C7" w:rsidRPr="00221E85">
        <w:rPr>
          <w:rFonts w:hint="eastAsia"/>
          <w:iCs/>
          <w:sz w:val="21"/>
          <w:szCs w:val="21"/>
        </w:rPr>
        <w:t>が植物体内での発現が増加し</w:t>
      </w:r>
      <w:r w:rsidR="00F94514">
        <w:rPr>
          <w:rFonts w:hint="eastAsia"/>
          <w:iCs/>
          <w:sz w:val="21"/>
          <w:szCs w:val="21"/>
        </w:rPr>
        <w:t>,</w:t>
      </w:r>
      <w:r w:rsidR="00F94514">
        <w:rPr>
          <w:iCs/>
          <w:sz w:val="21"/>
          <w:szCs w:val="21"/>
        </w:rPr>
        <w:t xml:space="preserve"> </w:t>
      </w:r>
      <w:r w:rsidR="00D332C7" w:rsidRPr="00221E85">
        <w:rPr>
          <w:rFonts w:hint="eastAsia"/>
          <w:iCs/>
          <w:sz w:val="21"/>
          <w:szCs w:val="21"/>
        </w:rPr>
        <w:t>そのうち半分以上が病原菌接種後</w:t>
      </w:r>
      <w:r w:rsidR="00D332C7" w:rsidRPr="00221E85">
        <w:rPr>
          <w:rFonts w:hint="eastAsia"/>
          <w:iCs/>
          <w:sz w:val="21"/>
          <w:szCs w:val="21"/>
        </w:rPr>
        <w:t>24</w:t>
      </w:r>
      <w:r w:rsidR="00372A39">
        <w:rPr>
          <w:rFonts w:hint="eastAsia"/>
          <w:iCs/>
          <w:sz w:val="21"/>
          <w:szCs w:val="21"/>
        </w:rPr>
        <w:t xml:space="preserve"> </w:t>
      </w:r>
      <w:r w:rsidR="00372A39">
        <w:rPr>
          <w:iCs/>
          <w:sz w:val="21"/>
          <w:szCs w:val="21"/>
        </w:rPr>
        <w:t>h</w:t>
      </w:r>
      <w:r w:rsidR="00D332C7" w:rsidRPr="00221E85">
        <w:rPr>
          <w:rFonts w:hint="eastAsia"/>
          <w:iCs/>
          <w:sz w:val="21"/>
          <w:szCs w:val="21"/>
        </w:rPr>
        <w:t>で著しく発現が増加していた</w:t>
      </w:r>
      <w:r w:rsidR="00F94514">
        <w:rPr>
          <w:rFonts w:hint="eastAsia"/>
          <w:iCs/>
          <w:sz w:val="21"/>
          <w:szCs w:val="21"/>
        </w:rPr>
        <w:t>.</w:t>
      </w:r>
      <w:r w:rsidR="00F94514">
        <w:rPr>
          <w:iCs/>
          <w:sz w:val="21"/>
          <w:szCs w:val="21"/>
        </w:rPr>
        <w:t xml:space="preserve"> </w:t>
      </w:r>
      <w:r w:rsidR="00D332C7" w:rsidRPr="00221E85">
        <w:rPr>
          <w:rFonts w:hint="eastAsia"/>
          <w:i/>
          <w:iCs/>
          <w:sz w:val="21"/>
          <w:szCs w:val="21"/>
        </w:rPr>
        <w:t>F</w:t>
      </w:r>
      <w:r w:rsidR="00D332C7" w:rsidRPr="00221E85">
        <w:rPr>
          <w:i/>
          <w:iCs/>
          <w:sz w:val="21"/>
          <w:szCs w:val="21"/>
        </w:rPr>
        <w:t>.</w:t>
      </w:r>
      <w:r w:rsidR="00D332C7" w:rsidRPr="00221E85">
        <w:rPr>
          <w:rFonts w:hint="eastAsia"/>
          <w:i/>
          <w:iCs/>
          <w:sz w:val="21"/>
          <w:szCs w:val="21"/>
        </w:rPr>
        <w:t xml:space="preserve"> </w:t>
      </w:r>
      <w:proofErr w:type="spellStart"/>
      <w:r w:rsidR="00D332C7" w:rsidRPr="00221E85">
        <w:rPr>
          <w:rFonts w:hint="eastAsia"/>
          <w:i/>
          <w:iCs/>
          <w:sz w:val="21"/>
          <w:szCs w:val="21"/>
        </w:rPr>
        <w:t>graminearum</w:t>
      </w:r>
      <w:proofErr w:type="spellEnd"/>
      <w:r w:rsidR="00D332C7" w:rsidRPr="00221E85">
        <w:rPr>
          <w:rFonts w:hint="eastAsia"/>
          <w:iCs/>
          <w:sz w:val="21"/>
          <w:szCs w:val="21"/>
        </w:rPr>
        <w:t>は半</w:t>
      </w:r>
      <w:r w:rsidR="0023755A">
        <w:rPr>
          <w:rFonts w:hint="eastAsia"/>
          <w:iCs/>
          <w:sz w:val="21"/>
          <w:szCs w:val="21"/>
        </w:rPr>
        <w:t>生体栄養</w:t>
      </w:r>
      <w:r w:rsidR="00D332C7" w:rsidRPr="00221E85">
        <w:rPr>
          <w:rFonts w:hint="eastAsia"/>
          <w:iCs/>
          <w:sz w:val="21"/>
          <w:szCs w:val="21"/>
        </w:rPr>
        <w:t>性病原体であることから</w:t>
      </w:r>
      <w:r w:rsidR="00F94514">
        <w:rPr>
          <w:rFonts w:hint="eastAsia"/>
          <w:iCs/>
          <w:sz w:val="21"/>
          <w:szCs w:val="21"/>
        </w:rPr>
        <w:t>,</w:t>
      </w:r>
      <w:r w:rsidR="00F94514">
        <w:rPr>
          <w:iCs/>
          <w:sz w:val="21"/>
          <w:szCs w:val="21"/>
        </w:rPr>
        <w:t xml:space="preserve"> </w:t>
      </w:r>
      <w:r w:rsidR="00D332C7" w:rsidRPr="00221E85">
        <w:rPr>
          <w:rFonts w:hint="eastAsia"/>
          <w:iCs/>
          <w:sz w:val="21"/>
          <w:szCs w:val="21"/>
        </w:rPr>
        <w:t>これらのタンパク質の発現の増加が生</w:t>
      </w:r>
      <w:r w:rsidR="0023755A">
        <w:rPr>
          <w:rFonts w:hint="eastAsia"/>
          <w:iCs/>
          <w:sz w:val="21"/>
          <w:szCs w:val="21"/>
        </w:rPr>
        <w:t>体</w:t>
      </w:r>
      <w:r w:rsidR="00D332C7" w:rsidRPr="00221E85">
        <w:rPr>
          <w:rFonts w:hint="eastAsia"/>
          <w:iCs/>
          <w:sz w:val="21"/>
          <w:szCs w:val="21"/>
        </w:rPr>
        <w:t>栄養性の段階から</w:t>
      </w:r>
      <w:r w:rsidR="0023755A">
        <w:rPr>
          <w:rFonts w:hint="eastAsia"/>
          <w:iCs/>
          <w:sz w:val="21"/>
          <w:szCs w:val="21"/>
        </w:rPr>
        <w:t>殺生</w:t>
      </w:r>
      <w:r w:rsidR="00D332C7" w:rsidRPr="00221E85">
        <w:rPr>
          <w:rFonts w:hint="eastAsia"/>
          <w:iCs/>
          <w:sz w:val="21"/>
          <w:szCs w:val="21"/>
        </w:rPr>
        <w:t>性の段階へ移行する</w:t>
      </w:r>
      <w:r w:rsidR="00AF32F1" w:rsidRPr="00221E85">
        <w:rPr>
          <w:rFonts w:hint="eastAsia"/>
          <w:iCs/>
          <w:sz w:val="21"/>
          <w:szCs w:val="21"/>
        </w:rPr>
        <w:t>際に重要な役割を果たしている</w:t>
      </w:r>
      <w:r w:rsidR="00D332C7" w:rsidRPr="00221E85">
        <w:rPr>
          <w:rFonts w:hint="eastAsia"/>
          <w:iCs/>
          <w:sz w:val="21"/>
          <w:szCs w:val="21"/>
        </w:rPr>
        <w:t>可能性が示唆された</w:t>
      </w:r>
      <w:r w:rsidR="00F94514">
        <w:rPr>
          <w:rFonts w:hint="eastAsia"/>
          <w:iCs/>
          <w:sz w:val="21"/>
          <w:szCs w:val="21"/>
        </w:rPr>
        <w:t>.</w:t>
      </w:r>
      <w:r w:rsidR="00F94514">
        <w:rPr>
          <w:iCs/>
          <w:sz w:val="21"/>
          <w:szCs w:val="21"/>
        </w:rPr>
        <w:t xml:space="preserve"> </w:t>
      </w:r>
      <w:r w:rsidR="00AF32F1" w:rsidRPr="00221E85">
        <w:rPr>
          <w:rFonts w:hint="eastAsia"/>
          <w:iCs/>
          <w:sz w:val="21"/>
          <w:szCs w:val="21"/>
        </w:rPr>
        <w:t>さらに発現が増加した</w:t>
      </w:r>
      <w:r w:rsidR="00AF32F1" w:rsidRPr="00221E85">
        <w:rPr>
          <w:rFonts w:hint="eastAsia"/>
          <w:iCs/>
          <w:sz w:val="21"/>
          <w:szCs w:val="21"/>
        </w:rPr>
        <w:t>15</w:t>
      </w:r>
      <w:r w:rsidR="00AF32F1" w:rsidRPr="00221E85">
        <w:rPr>
          <w:rFonts w:hint="eastAsia"/>
          <w:iCs/>
          <w:sz w:val="21"/>
          <w:szCs w:val="21"/>
        </w:rPr>
        <w:t>個の</w:t>
      </w:r>
      <w:r w:rsidR="00AF32F1" w:rsidRPr="00221E85">
        <w:rPr>
          <w:rFonts w:hint="eastAsia"/>
          <w:iCs/>
          <w:sz w:val="21"/>
          <w:szCs w:val="21"/>
        </w:rPr>
        <w:t>SSCP</w:t>
      </w:r>
      <w:r w:rsidR="00AF32F1" w:rsidRPr="00221E85">
        <w:rPr>
          <w:rFonts w:hint="eastAsia"/>
          <w:iCs/>
          <w:sz w:val="21"/>
          <w:szCs w:val="21"/>
        </w:rPr>
        <w:t>は</w:t>
      </w:r>
      <w:proofErr w:type="spellStart"/>
      <w:r w:rsidR="00AF32F1" w:rsidRPr="00221E85">
        <w:rPr>
          <w:rFonts w:hint="eastAsia"/>
          <w:i/>
          <w:iCs/>
          <w:sz w:val="21"/>
          <w:szCs w:val="21"/>
        </w:rPr>
        <w:t>F</w:t>
      </w:r>
      <w:r w:rsidR="00AF32F1" w:rsidRPr="00221E85">
        <w:rPr>
          <w:i/>
          <w:iCs/>
          <w:sz w:val="21"/>
          <w:szCs w:val="21"/>
        </w:rPr>
        <w:t>.</w:t>
      </w:r>
      <w:r w:rsidR="00AF32F1" w:rsidRPr="00221E85">
        <w:rPr>
          <w:rFonts w:hint="eastAsia"/>
          <w:i/>
          <w:iCs/>
          <w:sz w:val="21"/>
          <w:szCs w:val="21"/>
        </w:rPr>
        <w:t>graminearum</w:t>
      </w:r>
      <w:proofErr w:type="spellEnd"/>
      <w:r w:rsidR="00AF32F1" w:rsidRPr="00221E85">
        <w:rPr>
          <w:rFonts w:hint="eastAsia"/>
          <w:iCs/>
          <w:sz w:val="21"/>
          <w:szCs w:val="21"/>
        </w:rPr>
        <w:t>の病原性に直接的または間接的に関係している機能的な配列を含むことが示唆された</w:t>
      </w:r>
      <w:r w:rsidR="00F94514">
        <w:rPr>
          <w:rFonts w:hint="eastAsia"/>
          <w:iCs/>
          <w:sz w:val="21"/>
          <w:szCs w:val="21"/>
        </w:rPr>
        <w:t>.</w:t>
      </w:r>
      <w:r w:rsidR="00F94514">
        <w:rPr>
          <w:iCs/>
          <w:sz w:val="21"/>
          <w:szCs w:val="21"/>
        </w:rPr>
        <w:t xml:space="preserve"> </w:t>
      </w:r>
      <w:r w:rsidR="00F94514">
        <w:rPr>
          <w:rFonts w:hint="eastAsia"/>
          <w:iCs/>
          <w:sz w:val="21"/>
          <w:szCs w:val="21"/>
        </w:rPr>
        <w:t>本研究</w:t>
      </w:r>
      <w:r w:rsidR="0023755A">
        <w:rPr>
          <w:rFonts w:hint="eastAsia"/>
          <w:iCs/>
          <w:sz w:val="21"/>
          <w:szCs w:val="21"/>
        </w:rPr>
        <w:t>において</w:t>
      </w:r>
      <w:r w:rsidR="00F94514">
        <w:rPr>
          <w:rFonts w:hint="eastAsia"/>
          <w:iCs/>
          <w:sz w:val="21"/>
          <w:szCs w:val="21"/>
        </w:rPr>
        <w:t>,</w:t>
      </w:r>
      <w:r w:rsidR="00F94514">
        <w:rPr>
          <w:iCs/>
          <w:sz w:val="21"/>
          <w:szCs w:val="21"/>
        </w:rPr>
        <w:t xml:space="preserve"> </w:t>
      </w:r>
      <w:proofErr w:type="spellStart"/>
      <w:r w:rsidR="00F94514" w:rsidRPr="00372A39">
        <w:rPr>
          <w:rFonts w:hint="eastAsia"/>
          <w:i/>
          <w:iCs/>
          <w:sz w:val="21"/>
          <w:szCs w:val="21"/>
        </w:rPr>
        <w:t>F</w:t>
      </w:r>
      <w:r w:rsidR="00F94514" w:rsidRPr="00372A39">
        <w:rPr>
          <w:i/>
          <w:iCs/>
          <w:sz w:val="21"/>
          <w:szCs w:val="21"/>
        </w:rPr>
        <w:t>.</w:t>
      </w:r>
      <w:r w:rsidR="00F94514" w:rsidRPr="00372A39">
        <w:rPr>
          <w:rFonts w:hint="eastAsia"/>
          <w:i/>
          <w:iCs/>
          <w:sz w:val="21"/>
          <w:szCs w:val="21"/>
        </w:rPr>
        <w:t>graminearu</w:t>
      </w:r>
      <w:r w:rsidR="00F94514" w:rsidRPr="00372A39">
        <w:rPr>
          <w:i/>
          <w:iCs/>
          <w:sz w:val="21"/>
          <w:szCs w:val="21"/>
        </w:rPr>
        <w:t>m</w:t>
      </w:r>
      <w:proofErr w:type="spellEnd"/>
      <w:r w:rsidR="00F94514">
        <w:rPr>
          <w:rFonts w:hint="eastAsia"/>
          <w:iCs/>
          <w:sz w:val="21"/>
          <w:szCs w:val="21"/>
        </w:rPr>
        <w:t>のゲノムにコードされている</w:t>
      </w:r>
      <w:r w:rsidR="00F94514">
        <w:rPr>
          <w:rFonts w:hint="eastAsia"/>
          <w:iCs/>
          <w:sz w:val="21"/>
          <w:szCs w:val="21"/>
        </w:rPr>
        <w:t>SSCP</w:t>
      </w:r>
      <w:r w:rsidR="00F94514">
        <w:rPr>
          <w:rFonts w:hint="eastAsia"/>
          <w:iCs/>
          <w:sz w:val="21"/>
          <w:szCs w:val="21"/>
        </w:rPr>
        <w:t>のうち</w:t>
      </w:r>
      <w:r w:rsidR="0023755A">
        <w:rPr>
          <w:rFonts w:hint="eastAsia"/>
          <w:iCs/>
          <w:sz w:val="21"/>
          <w:szCs w:val="21"/>
        </w:rPr>
        <w:t>,</w:t>
      </w:r>
      <w:r w:rsidR="0023755A">
        <w:rPr>
          <w:iCs/>
          <w:sz w:val="21"/>
          <w:szCs w:val="21"/>
        </w:rPr>
        <w:t xml:space="preserve"> </w:t>
      </w:r>
      <w:r w:rsidR="00F94514">
        <w:rPr>
          <w:rFonts w:hint="eastAsia"/>
          <w:iCs/>
          <w:sz w:val="21"/>
          <w:szCs w:val="21"/>
        </w:rPr>
        <w:t>病原性に関係する可能性のある</w:t>
      </w:r>
      <w:r w:rsidR="00F94514">
        <w:rPr>
          <w:rFonts w:hint="eastAsia"/>
          <w:iCs/>
          <w:sz w:val="21"/>
          <w:szCs w:val="21"/>
        </w:rPr>
        <w:t>15</w:t>
      </w:r>
      <w:r w:rsidR="00F94514">
        <w:rPr>
          <w:rFonts w:hint="eastAsia"/>
          <w:iCs/>
          <w:sz w:val="21"/>
          <w:szCs w:val="21"/>
        </w:rPr>
        <w:t>個のエフェクターを同定した</w:t>
      </w:r>
      <w:r w:rsidR="00F94514">
        <w:rPr>
          <w:rFonts w:hint="eastAsia"/>
          <w:iCs/>
          <w:sz w:val="21"/>
          <w:szCs w:val="21"/>
        </w:rPr>
        <w:t>.</w:t>
      </w:r>
      <w:r w:rsidR="00F94514">
        <w:rPr>
          <w:iCs/>
          <w:sz w:val="21"/>
          <w:szCs w:val="21"/>
        </w:rPr>
        <w:t xml:space="preserve"> </w:t>
      </w:r>
      <w:r w:rsidR="00F94514">
        <w:rPr>
          <w:rFonts w:hint="eastAsia"/>
          <w:iCs/>
          <w:sz w:val="21"/>
          <w:szCs w:val="21"/>
        </w:rPr>
        <w:t>これらのエフェクター</w:t>
      </w:r>
      <w:r w:rsidR="00E66F3C">
        <w:rPr>
          <w:rFonts w:hint="eastAsia"/>
          <w:iCs/>
          <w:sz w:val="21"/>
          <w:szCs w:val="21"/>
        </w:rPr>
        <w:t>について研究を</w:t>
      </w:r>
      <w:r w:rsidR="0023755A">
        <w:rPr>
          <w:rFonts w:hint="eastAsia"/>
          <w:iCs/>
          <w:sz w:val="21"/>
          <w:szCs w:val="21"/>
        </w:rPr>
        <w:t>進める</w:t>
      </w:r>
      <w:r w:rsidR="00E66F3C">
        <w:rPr>
          <w:rFonts w:hint="eastAsia"/>
          <w:iCs/>
          <w:sz w:val="21"/>
          <w:szCs w:val="21"/>
        </w:rPr>
        <w:t>ことで</w:t>
      </w:r>
      <w:r w:rsidR="00E66F3C" w:rsidRPr="00E66F3C">
        <w:rPr>
          <w:rFonts w:hint="eastAsia"/>
          <w:i/>
          <w:iCs/>
          <w:sz w:val="21"/>
          <w:szCs w:val="21"/>
        </w:rPr>
        <w:t>F</w:t>
      </w:r>
      <w:r w:rsidR="00E66F3C" w:rsidRPr="00E66F3C">
        <w:rPr>
          <w:i/>
          <w:iCs/>
          <w:sz w:val="21"/>
          <w:szCs w:val="21"/>
        </w:rPr>
        <w:t>.</w:t>
      </w:r>
      <w:r w:rsidR="0023755A">
        <w:rPr>
          <w:rFonts w:hint="eastAsia"/>
          <w:i/>
          <w:iCs/>
          <w:sz w:val="21"/>
          <w:szCs w:val="21"/>
        </w:rPr>
        <w:t xml:space="preserve"> </w:t>
      </w:r>
      <w:proofErr w:type="spellStart"/>
      <w:r w:rsidR="00E66F3C" w:rsidRPr="00E66F3C">
        <w:rPr>
          <w:rFonts w:hint="eastAsia"/>
          <w:i/>
          <w:iCs/>
          <w:sz w:val="21"/>
          <w:szCs w:val="21"/>
        </w:rPr>
        <w:t>gr</w:t>
      </w:r>
      <w:bookmarkStart w:id="0" w:name="_GoBack"/>
      <w:bookmarkEnd w:id="0"/>
      <w:r w:rsidR="00E66F3C" w:rsidRPr="00E66F3C">
        <w:rPr>
          <w:rFonts w:hint="eastAsia"/>
          <w:i/>
          <w:iCs/>
          <w:sz w:val="21"/>
          <w:szCs w:val="21"/>
        </w:rPr>
        <w:t>aminearu</w:t>
      </w:r>
      <w:r w:rsidR="00E66F3C" w:rsidRPr="00E66F3C">
        <w:rPr>
          <w:i/>
          <w:iCs/>
          <w:sz w:val="21"/>
          <w:szCs w:val="21"/>
        </w:rPr>
        <w:t>m</w:t>
      </w:r>
      <w:proofErr w:type="spellEnd"/>
      <w:r w:rsidR="00E66F3C">
        <w:rPr>
          <w:rFonts w:hint="eastAsia"/>
          <w:iCs/>
          <w:sz w:val="21"/>
          <w:szCs w:val="21"/>
        </w:rPr>
        <w:t>の新たな病原性</w:t>
      </w:r>
      <w:r w:rsidR="00372A39">
        <w:rPr>
          <w:rFonts w:hint="eastAsia"/>
          <w:iCs/>
          <w:sz w:val="21"/>
          <w:szCs w:val="21"/>
        </w:rPr>
        <w:t>因子</w:t>
      </w:r>
      <w:r w:rsidR="00E66F3C">
        <w:rPr>
          <w:rFonts w:hint="eastAsia"/>
          <w:iCs/>
          <w:sz w:val="21"/>
          <w:szCs w:val="21"/>
        </w:rPr>
        <w:t>または毒性因子の発見や赤かび病に対する耐性の分子機構の解明につながることが期待される</w:t>
      </w:r>
      <w:r w:rsidR="00E66F3C">
        <w:rPr>
          <w:iCs/>
          <w:sz w:val="21"/>
          <w:szCs w:val="21"/>
        </w:rPr>
        <w:t xml:space="preserve">. </w:t>
      </w:r>
    </w:p>
    <w:p w14:paraId="57579FA2" w14:textId="6F027DBA" w:rsidR="005537FF" w:rsidRPr="00221E85" w:rsidRDefault="002134C2" w:rsidP="008D2A2A">
      <w:pPr>
        <w:jc w:val="right"/>
        <w:rPr>
          <w:sz w:val="21"/>
          <w:szCs w:val="21"/>
        </w:rPr>
      </w:pPr>
      <w:r w:rsidRPr="00221E85">
        <w:rPr>
          <w:sz w:val="21"/>
          <w:szCs w:val="21"/>
        </w:rPr>
        <w:t xml:space="preserve"> </w:t>
      </w:r>
      <w:r w:rsidR="005537FF" w:rsidRPr="00221E85">
        <w:rPr>
          <w:rFonts w:hint="eastAsia"/>
          <w:sz w:val="21"/>
          <w:szCs w:val="21"/>
        </w:rPr>
        <w:t>興味を持たれた方はぜひご参加ください</w:t>
      </w:r>
      <w:r w:rsidR="005537FF" w:rsidRPr="00221E85">
        <w:rPr>
          <w:rFonts w:hint="eastAsia"/>
          <w:sz w:val="21"/>
          <w:szCs w:val="21"/>
        </w:rPr>
        <w:t>.</w:t>
      </w:r>
      <w:r w:rsidR="005537FF" w:rsidRPr="00221E85">
        <w:rPr>
          <w:sz w:val="21"/>
          <w:szCs w:val="21"/>
        </w:rPr>
        <w:t xml:space="preserve"> </w:t>
      </w:r>
      <w:r w:rsidR="005537FF" w:rsidRPr="00221E85">
        <w:rPr>
          <w:rFonts w:hint="eastAsia"/>
          <w:sz w:val="21"/>
          <w:szCs w:val="21"/>
        </w:rPr>
        <w:t xml:space="preserve">　池田</w:t>
      </w:r>
      <w:r w:rsidR="0079660F">
        <w:rPr>
          <w:rFonts w:hint="eastAsia"/>
          <w:sz w:val="21"/>
          <w:szCs w:val="21"/>
        </w:rPr>
        <w:t xml:space="preserve"> </w:t>
      </w:r>
      <w:r w:rsidR="005537FF" w:rsidRPr="00221E85">
        <w:rPr>
          <w:rFonts w:hint="eastAsia"/>
          <w:sz w:val="21"/>
          <w:szCs w:val="21"/>
        </w:rPr>
        <w:t>大志</w:t>
      </w:r>
    </w:p>
    <w:sectPr w:rsidR="005537FF" w:rsidRPr="00221E85" w:rsidSect="005537FF">
      <w:pgSz w:w="11900" w:h="16840"/>
      <w:pgMar w:top="567" w:right="567" w:bottom="170" w:left="56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A6526" w14:textId="77777777" w:rsidR="00CF7BAC" w:rsidRDefault="00CF7BAC" w:rsidP="00CF7BAC">
      <w:r>
        <w:separator/>
      </w:r>
    </w:p>
  </w:endnote>
  <w:endnote w:type="continuationSeparator" w:id="0">
    <w:p w14:paraId="3F40B9BC" w14:textId="77777777" w:rsidR="00CF7BAC" w:rsidRDefault="00CF7BAC" w:rsidP="00CF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180B9" w14:textId="77777777" w:rsidR="00CF7BAC" w:rsidRDefault="00CF7BAC" w:rsidP="00CF7BAC">
      <w:r>
        <w:separator/>
      </w:r>
    </w:p>
  </w:footnote>
  <w:footnote w:type="continuationSeparator" w:id="0">
    <w:p w14:paraId="16C67C63" w14:textId="77777777" w:rsidR="00CF7BAC" w:rsidRDefault="00CF7BAC" w:rsidP="00CF7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84"/>
    <w:rsid w:val="00005EE2"/>
    <w:rsid w:val="000130C5"/>
    <w:rsid w:val="00041B1E"/>
    <w:rsid w:val="00064459"/>
    <w:rsid w:val="0009605A"/>
    <w:rsid w:val="000C7B16"/>
    <w:rsid w:val="00106E99"/>
    <w:rsid w:val="0018358E"/>
    <w:rsid w:val="0019343A"/>
    <w:rsid w:val="001A2386"/>
    <w:rsid w:val="001D0C64"/>
    <w:rsid w:val="002134C2"/>
    <w:rsid w:val="00221E85"/>
    <w:rsid w:val="00233B68"/>
    <w:rsid w:val="00233CE4"/>
    <w:rsid w:val="0023755A"/>
    <w:rsid w:val="00247185"/>
    <w:rsid w:val="00263304"/>
    <w:rsid w:val="00266D66"/>
    <w:rsid w:val="002D6CEE"/>
    <w:rsid w:val="002E07B9"/>
    <w:rsid w:val="00341855"/>
    <w:rsid w:val="00372A39"/>
    <w:rsid w:val="003827C4"/>
    <w:rsid w:val="003A5DFC"/>
    <w:rsid w:val="003D6A19"/>
    <w:rsid w:val="0040065F"/>
    <w:rsid w:val="004152DA"/>
    <w:rsid w:val="004219BA"/>
    <w:rsid w:val="004271CF"/>
    <w:rsid w:val="00427496"/>
    <w:rsid w:val="00431302"/>
    <w:rsid w:val="0043342F"/>
    <w:rsid w:val="004607F6"/>
    <w:rsid w:val="004D75F6"/>
    <w:rsid w:val="004E2CFD"/>
    <w:rsid w:val="00533421"/>
    <w:rsid w:val="00546CC4"/>
    <w:rsid w:val="005537FF"/>
    <w:rsid w:val="00562D78"/>
    <w:rsid w:val="00581880"/>
    <w:rsid w:val="00597749"/>
    <w:rsid w:val="005B0C4A"/>
    <w:rsid w:val="006013D5"/>
    <w:rsid w:val="00634043"/>
    <w:rsid w:val="0065078D"/>
    <w:rsid w:val="006C34C6"/>
    <w:rsid w:val="006D5A96"/>
    <w:rsid w:val="007461F4"/>
    <w:rsid w:val="00787424"/>
    <w:rsid w:val="0079660F"/>
    <w:rsid w:val="007B4498"/>
    <w:rsid w:val="007B785B"/>
    <w:rsid w:val="007E329B"/>
    <w:rsid w:val="00830DD5"/>
    <w:rsid w:val="00834C3F"/>
    <w:rsid w:val="00840C8C"/>
    <w:rsid w:val="0087329A"/>
    <w:rsid w:val="00873840"/>
    <w:rsid w:val="00890766"/>
    <w:rsid w:val="008A0EB8"/>
    <w:rsid w:val="008A1194"/>
    <w:rsid w:val="008C3196"/>
    <w:rsid w:val="008C43D6"/>
    <w:rsid w:val="008D2A2A"/>
    <w:rsid w:val="008D4A2F"/>
    <w:rsid w:val="008F1EFF"/>
    <w:rsid w:val="009065C2"/>
    <w:rsid w:val="00934A39"/>
    <w:rsid w:val="009B5E80"/>
    <w:rsid w:val="00A03322"/>
    <w:rsid w:val="00A27D56"/>
    <w:rsid w:val="00A55E58"/>
    <w:rsid w:val="00AA269C"/>
    <w:rsid w:val="00AD39D6"/>
    <w:rsid w:val="00AF32F1"/>
    <w:rsid w:val="00B00BF3"/>
    <w:rsid w:val="00B05DE4"/>
    <w:rsid w:val="00B20FAC"/>
    <w:rsid w:val="00B23A84"/>
    <w:rsid w:val="00B4659C"/>
    <w:rsid w:val="00C4641D"/>
    <w:rsid w:val="00C46860"/>
    <w:rsid w:val="00C9121F"/>
    <w:rsid w:val="00CB3527"/>
    <w:rsid w:val="00CC6687"/>
    <w:rsid w:val="00CD3EB9"/>
    <w:rsid w:val="00CF7BAC"/>
    <w:rsid w:val="00D04287"/>
    <w:rsid w:val="00D1371E"/>
    <w:rsid w:val="00D15956"/>
    <w:rsid w:val="00D332C7"/>
    <w:rsid w:val="00D42E7A"/>
    <w:rsid w:val="00D56060"/>
    <w:rsid w:val="00E66F3C"/>
    <w:rsid w:val="00E779A2"/>
    <w:rsid w:val="00EA6DA4"/>
    <w:rsid w:val="00ED1FB7"/>
    <w:rsid w:val="00EE7ACD"/>
    <w:rsid w:val="00F35E04"/>
    <w:rsid w:val="00F4013B"/>
    <w:rsid w:val="00F861D3"/>
    <w:rsid w:val="00F94514"/>
    <w:rsid w:val="00FA200D"/>
    <w:rsid w:val="00FB629D"/>
    <w:rsid w:val="00FC63F0"/>
    <w:rsid w:val="00FF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B36967B"/>
  <w14:defaultImageDpi w14:val="300"/>
  <w15:docId w15:val="{F06388DD-CFC4-4389-BF7A-87BE43A9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013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013D5"/>
    <w:rPr>
      <w:rFonts w:asciiTheme="majorHAnsi" w:eastAsiaTheme="majorEastAsia" w:hAnsiTheme="majorHAnsi" w:cstheme="majorBidi"/>
    </w:rPr>
  </w:style>
  <w:style w:type="paragraph" w:styleId="a3">
    <w:name w:val="header"/>
    <w:basedOn w:val="a"/>
    <w:link w:val="a4"/>
    <w:uiPriority w:val="99"/>
    <w:unhideWhenUsed/>
    <w:rsid w:val="00CF7BAC"/>
    <w:pPr>
      <w:tabs>
        <w:tab w:val="center" w:pos="4252"/>
        <w:tab w:val="right" w:pos="8504"/>
      </w:tabs>
      <w:snapToGrid w:val="0"/>
    </w:pPr>
  </w:style>
  <w:style w:type="character" w:customStyle="1" w:styleId="a4">
    <w:name w:val="ヘッダー (文字)"/>
    <w:basedOn w:val="a0"/>
    <w:link w:val="a3"/>
    <w:uiPriority w:val="99"/>
    <w:rsid w:val="00CF7BAC"/>
  </w:style>
  <w:style w:type="paragraph" w:styleId="a5">
    <w:name w:val="footer"/>
    <w:basedOn w:val="a"/>
    <w:link w:val="a6"/>
    <w:uiPriority w:val="99"/>
    <w:unhideWhenUsed/>
    <w:rsid w:val="00CF7BAC"/>
    <w:pPr>
      <w:tabs>
        <w:tab w:val="center" w:pos="4252"/>
        <w:tab w:val="right" w:pos="8504"/>
      </w:tabs>
      <w:snapToGrid w:val="0"/>
    </w:pPr>
  </w:style>
  <w:style w:type="character" w:customStyle="1" w:styleId="a6">
    <w:name w:val="フッター (文字)"/>
    <w:basedOn w:val="a0"/>
    <w:link w:val="a5"/>
    <w:uiPriority w:val="99"/>
    <w:rsid w:val="00CF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1399</TotalTime>
  <Pages>1</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唐原 一郎</dc:creator>
  <cp:keywords/>
  <dc:description/>
  <cp:lastModifiedBy>大志 池田</cp:lastModifiedBy>
  <cp:revision>9</cp:revision>
  <cp:lastPrinted>2019-03-28T05:50:00Z</cp:lastPrinted>
  <dcterms:created xsi:type="dcterms:W3CDTF">2019-03-20T09:17:00Z</dcterms:created>
  <dcterms:modified xsi:type="dcterms:W3CDTF">2019-04-05T10:33:00Z</dcterms:modified>
</cp:coreProperties>
</file>