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258F" w14:textId="77777777" w:rsidR="00D1220D" w:rsidRDefault="00D1220D" w:rsidP="00D1220D">
      <w:pPr>
        <w:jc w:val="center"/>
      </w:pPr>
      <w:r>
        <w:rPr>
          <w:rFonts w:hint="eastAsia"/>
        </w:rPr>
        <w:t>2019</w:t>
      </w:r>
      <w:r>
        <w:rPr>
          <w:rFonts w:hint="eastAsia"/>
        </w:rPr>
        <w:t>年度後期　第</w:t>
      </w:r>
      <w:r>
        <w:rPr>
          <w:rFonts w:hint="eastAsia"/>
        </w:rPr>
        <w:t>4</w:t>
      </w:r>
      <w:r>
        <w:rPr>
          <w:rFonts w:hint="eastAsia"/>
        </w:rPr>
        <w:t>回　細胞生物学セミナー</w:t>
      </w:r>
    </w:p>
    <w:p w14:paraId="20D7CC6C" w14:textId="77777777" w:rsidR="00D1220D" w:rsidRDefault="00D1220D" w:rsidP="00D1220D">
      <w:pPr>
        <w:jc w:val="center"/>
      </w:pPr>
      <w:r>
        <w:rPr>
          <w:rFonts w:hint="eastAsia"/>
        </w:rPr>
        <w:t>日時</w:t>
      </w:r>
      <w:r>
        <w:rPr>
          <w:rFonts w:hint="eastAsia"/>
        </w:rPr>
        <w:t xml:space="preserve"> : 11</w:t>
      </w:r>
      <w:r>
        <w:rPr>
          <w:rFonts w:hint="eastAsia"/>
        </w:rPr>
        <w:t>月</w:t>
      </w:r>
      <w:r>
        <w:rPr>
          <w:rFonts w:hint="eastAsia"/>
        </w:rPr>
        <w:t>26</w:t>
      </w:r>
      <w:r>
        <w:rPr>
          <w:rFonts w:hint="eastAsia"/>
        </w:rPr>
        <w:t>日</w:t>
      </w:r>
      <w:r>
        <w:rPr>
          <w:rFonts w:hint="eastAsia"/>
        </w:rPr>
        <w:t>(</w:t>
      </w:r>
      <w:r>
        <w:rPr>
          <w:rFonts w:hint="eastAsia"/>
        </w:rPr>
        <w:t>火</w:t>
      </w:r>
      <w:r>
        <w:rPr>
          <w:rFonts w:hint="eastAsia"/>
        </w:rPr>
        <w:t>)17</w:t>
      </w:r>
      <w:r>
        <w:rPr>
          <w:rFonts w:hint="eastAsia"/>
        </w:rPr>
        <w:t>：</w:t>
      </w:r>
      <w:r>
        <w:rPr>
          <w:rFonts w:hint="eastAsia"/>
        </w:rPr>
        <w:t>00</w:t>
      </w:r>
      <w:r>
        <w:rPr>
          <w:rFonts w:hint="eastAsia"/>
        </w:rPr>
        <w:t>～　場所</w:t>
      </w:r>
      <w:r>
        <w:rPr>
          <w:rFonts w:hint="eastAsia"/>
        </w:rPr>
        <w:t xml:space="preserve"> : </w:t>
      </w:r>
      <w:r>
        <w:rPr>
          <w:rFonts w:hint="eastAsia"/>
        </w:rPr>
        <w:t>総合研究棟</w:t>
      </w:r>
      <w:r>
        <w:rPr>
          <w:rFonts w:hint="eastAsia"/>
        </w:rPr>
        <w:t>6</w:t>
      </w:r>
      <w:r>
        <w:rPr>
          <w:rFonts w:hint="eastAsia"/>
        </w:rPr>
        <w:t>階クリエーションルーム</w:t>
      </w:r>
    </w:p>
    <w:p w14:paraId="11CA0D2D" w14:textId="77777777" w:rsidR="00D1220D" w:rsidRDefault="00D1220D" w:rsidP="00D1220D">
      <w:pPr>
        <w:jc w:val="center"/>
      </w:pPr>
      <w:r>
        <w:t xml:space="preserve">Physiological, transcriptional, and metabolic alterations in spaceflight-subjected </w:t>
      </w:r>
      <w:r w:rsidRPr="00D977AE">
        <w:rPr>
          <w:i/>
          <w:iCs/>
        </w:rPr>
        <w:t>Senna obtusifolia</w:t>
      </w:r>
    </w:p>
    <w:p w14:paraId="0F6824D5" w14:textId="77777777" w:rsidR="00D1220D" w:rsidRDefault="00D1220D" w:rsidP="00D1220D">
      <w:pPr>
        <w:jc w:val="center"/>
      </w:pPr>
      <w:r>
        <w:t>Mao, R., Li, W., He, Z., Bai, Z., Xia, P., Liang, Z., Liu, Y. (2019)</w:t>
      </w:r>
    </w:p>
    <w:p w14:paraId="2959BCAC" w14:textId="77777777" w:rsidR="00D1220D" w:rsidRDefault="00D1220D" w:rsidP="00D1220D">
      <w:pPr>
        <w:jc w:val="center"/>
      </w:pPr>
      <w:r>
        <w:t>Plant Physiology and Biochemistry 139: 33-43 Doi 10.1016/j.plaphy.2019.03.009</w:t>
      </w:r>
    </w:p>
    <w:p w14:paraId="72A7DC49" w14:textId="1B69F5E2" w:rsidR="004E0B0B" w:rsidRDefault="00D1220D" w:rsidP="00D1220D">
      <w:pPr>
        <w:jc w:val="center"/>
      </w:pPr>
      <w:r>
        <w:rPr>
          <w:rFonts w:hint="eastAsia"/>
        </w:rPr>
        <w:t>宇宙飛行したエビスグサの生理学的、転写、および代謝の</w:t>
      </w:r>
      <w:r w:rsidR="00BD7B0E">
        <w:rPr>
          <w:rFonts w:hint="eastAsia"/>
        </w:rPr>
        <w:t>特性の</w:t>
      </w:r>
      <w:r>
        <w:rPr>
          <w:rFonts w:hint="eastAsia"/>
        </w:rPr>
        <w:t>変化</w:t>
      </w:r>
    </w:p>
    <w:p w14:paraId="2CBAD980" w14:textId="77777777" w:rsidR="00D1220D" w:rsidRDefault="00D1220D" w:rsidP="00D1220D"/>
    <w:p w14:paraId="1736DC71" w14:textId="66703962" w:rsidR="00D1220D" w:rsidRDefault="00341BE9" w:rsidP="00341BE9">
      <w:pPr>
        <w:ind w:firstLineChars="100" w:firstLine="210"/>
      </w:pPr>
      <w:r w:rsidRPr="00341BE9">
        <w:rPr>
          <w:rFonts w:hint="eastAsia"/>
        </w:rPr>
        <w:t>エビスグサ</w:t>
      </w:r>
      <w:r w:rsidR="00D977AE">
        <w:rPr>
          <w:rFonts w:hint="eastAsia"/>
        </w:rPr>
        <w:t>（</w:t>
      </w:r>
      <w:r w:rsidR="00D977AE" w:rsidRPr="00D977AE">
        <w:rPr>
          <w:i/>
          <w:iCs/>
        </w:rPr>
        <w:t>Senna obtusifolia</w:t>
      </w:r>
      <w:r w:rsidR="004E4DAA">
        <w:rPr>
          <w:i/>
          <w:iCs/>
        </w:rPr>
        <w:t xml:space="preserve"> </w:t>
      </w:r>
      <w:r w:rsidR="004E4DAA">
        <w:rPr>
          <w:rFonts w:hint="eastAsia"/>
        </w:rPr>
        <w:t>(</w:t>
      </w:r>
      <w:r w:rsidR="004E4DAA">
        <w:t>L.)H.S.Irwin et Barneby</w:t>
      </w:r>
      <w:r w:rsidR="00D977AE">
        <w:rPr>
          <w:rFonts w:hint="eastAsia"/>
        </w:rPr>
        <w:t>）</w:t>
      </w:r>
      <w:r w:rsidRPr="00341BE9">
        <w:rPr>
          <w:rFonts w:hint="eastAsia"/>
        </w:rPr>
        <w:t>は一年草で、温帯および亜熱帯地域に広く分布している。種子には</w:t>
      </w:r>
      <w:r w:rsidR="00D977AE">
        <w:rPr>
          <w:rFonts w:hint="eastAsia"/>
        </w:rPr>
        <w:t>有効成分</w:t>
      </w:r>
      <w:r w:rsidRPr="00341BE9">
        <w:rPr>
          <w:rFonts w:hint="eastAsia"/>
        </w:rPr>
        <w:t>アントラキノンが含まれており、目の疾患、便秘、高脂血症の治療のためアジアで使用されている。先行研究では、</w:t>
      </w:r>
      <w:r w:rsidR="00D45142">
        <w:rPr>
          <w:rFonts w:hint="eastAsia"/>
        </w:rPr>
        <w:t>優れた</w:t>
      </w:r>
      <w:r w:rsidRPr="00341BE9">
        <w:rPr>
          <w:rFonts w:hint="eastAsia"/>
        </w:rPr>
        <w:t>品種を作り出すため</w:t>
      </w:r>
      <w:r w:rsidR="00D45142">
        <w:rPr>
          <w:rFonts w:hint="eastAsia"/>
        </w:rPr>
        <w:t>作物の種子が</w:t>
      </w:r>
      <w:r w:rsidRPr="00341BE9">
        <w:rPr>
          <w:rFonts w:hint="eastAsia"/>
        </w:rPr>
        <w:t>宇宙へ運ばれた。宇宙飛行</w:t>
      </w:r>
      <w:r w:rsidR="004E4DAA">
        <w:rPr>
          <w:rFonts w:hint="eastAsia"/>
        </w:rPr>
        <w:t>を用いた</w:t>
      </w:r>
      <w:r w:rsidRPr="00341BE9">
        <w:rPr>
          <w:rFonts w:hint="eastAsia"/>
        </w:rPr>
        <w:t>新しい品種</w:t>
      </w:r>
      <w:r w:rsidR="004E4DAA">
        <w:rPr>
          <w:rFonts w:hint="eastAsia"/>
        </w:rPr>
        <w:t>の作出</w:t>
      </w:r>
      <w:r w:rsidRPr="00341BE9">
        <w:rPr>
          <w:rFonts w:hint="eastAsia"/>
        </w:rPr>
        <w:t>は、新しい機能遺伝子の同定を容易にするだけでなく、高収量高品質な品種の選択にも役に立つ</w:t>
      </w:r>
      <w:r w:rsidR="004E4DAA">
        <w:rPr>
          <w:rFonts w:hint="eastAsia"/>
        </w:rPr>
        <w:t>可能性はある</w:t>
      </w:r>
      <w:r w:rsidRPr="00341BE9">
        <w:rPr>
          <w:rFonts w:hint="eastAsia"/>
        </w:rPr>
        <w:t>。しかし、宇宙飛行の薬用植物に関する研究はまだ少ない。より高い種子収量と二次代謝産物含有量を持つエビスグサの系統を選択するために宇宙飛行</w:t>
      </w:r>
      <w:r w:rsidR="004E4DAA">
        <w:rPr>
          <w:rFonts w:hint="eastAsia"/>
        </w:rPr>
        <w:t>が行われた</w:t>
      </w:r>
      <w:r w:rsidRPr="00341BE9">
        <w:rPr>
          <w:rFonts w:hint="eastAsia"/>
        </w:rPr>
        <w:t>。本研究は、エビスグサの生理学的、転写および代謝</w:t>
      </w:r>
      <w:r w:rsidR="004E4DAA">
        <w:rPr>
          <w:rFonts w:hint="eastAsia"/>
        </w:rPr>
        <w:t>の特性</w:t>
      </w:r>
      <w:r w:rsidRPr="00341BE9">
        <w:rPr>
          <w:rFonts w:hint="eastAsia"/>
        </w:rPr>
        <w:t>に対する宇宙飛行の影響を評価すること、農業形質、抗酸化酵素活性、二次代謝産物含有量の間の関係を調べること、より</w:t>
      </w:r>
      <w:r w:rsidR="00B74406">
        <w:rPr>
          <w:rFonts w:hint="eastAsia"/>
        </w:rPr>
        <w:t>良い</w:t>
      </w:r>
      <w:r w:rsidRPr="00341BE9">
        <w:rPr>
          <w:rFonts w:hint="eastAsia"/>
        </w:rPr>
        <w:t>エビスグサ品種の育種の理論的基礎</w:t>
      </w:r>
      <w:r>
        <w:rPr>
          <w:rFonts w:hint="eastAsia"/>
        </w:rPr>
        <w:t>を示すこと</w:t>
      </w:r>
      <w:r w:rsidR="008E49EE">
        <w:rPr>
          <w:rFonts w:hint="eastAsia"/>
        </w:rPr>
        <w:t>を目的とした。</w:t>
      </w:r>
    </w:p>
    <w:p w14:paraId="2EB3A5D5" w14:textId="0FD2ACE4" w:rsidR="002637B3" w:rsidRDefault="00D977AE" w:rsidP="00341BE9">
      <w:pPr>
        <w:ind w:firstLineChars="100" w:firstLine="210"/>
      </w:pPr>
      <w:r>
        <w:rPr>
          <w:rFonts w:hint="eastAsia"/>
        </w:rPr>
        <w:t>2011</w:t>
      </w:r>
      <w:r>
        <w:rPr>
          <w:rFonts w:hint="eastAsia"/>
        </w:rPr>
        <w:t>年に</w:t>
      </w:r>
      <w:r>
        <w:t>5 g</w:t>
      </w:r>
      <w:r>
        <w:rPr>
          <w:rFonts w:hint="eastAsia"/>
        </w:rPr>
        <w:t>のエビスグサの種子が中国の衛星</w:t>
      </w:r>
      <w:r w:rsidRPr="00D977AE">
        <w:rPr>
          <w:rFonts w:hint="eastAsia"/>
        </w:rPr>
        <w:t>神舟</w:t>
      </w:r>
      <w:r w:rsidR="004E4DAA">
        <w:rPr>
          <w:rFonts w:hint="eastAsia"/>
        </w:rPr>
        <w:t>8</w:t>
      </w:r>
      <w:r>
        <w:rPr>
          <w:rFonts w:hint="eastAsia"/>
        </w:rPr>
        <w:t>によって宇宙へ運ばれ、</w:t>
      </w:r>
      <w:r>
        <w:rPr>
          <w:rFonts w:hint="eastAsia"/>
        </w:rPr>
        <w:t>17</w:t>
      </w:r>
      <w:r>
        <w:rPr>
          <w:rFonts w:hint="eastAsia"/>
        </w:rPr>
        <w:t>日間の宇宙飛行後回収された。</w:t>
      </w:r>
      <w:r>
        <w:rPr>
          <w:rFonts w:hint="eastAsia"/>
        </w:rPr>
        <w:t>2012</w:t>
      </w:r>
      <w:r>
        <w:rPr>
          <w:rFonts w:hint="eastAsia"/>
        </w:rPr>
        <w:t>～</w:t>
      </w:r>
      <w:r>
        <w:rPr>
          <w:rFonts w:hint="eastAsia"/>
        </w:rPr>
        <w:t>2014</w:t>
      </w:r>
      <w:r>
        <w:rPr>
          <w:rFonts w:hint="eastAsia"/>
        </w:rPr>
        <w:t>の</w:t>
      </w:r>
      <w:r>
        <w:rPr>
          <w:rFonts w:hint="eastAsia"/>
        </w:rPr>
        <w:t>3</w:t>
      </w:r>
      <w:r>
        <w:rPr>
          <w:rFonts w:hint="eastAsia"/>
        </w:rPr>
        <w:t>年間の調査後、</w:t>
      </w:r>
      <w:r>
        <w:rPr>
          <w:rFonts w:hint="eastAsia"/>
        </w:rPr>
        <w:t>3</w:t>
      </w:r>
      <w:r>
        <w:rPr>
          <w:rFonts w:hint="eastAsia"/>
        </w:rPr>
        <w:t>つの</w:t>
      </w:r>
      <w:r w:rsidR="00F7137B">
        <w:rPr>
          <w:rFonts w:hint="eastAsia"/>
        </w:rPr>
        <w:t>宇宙飛行（</w:t>
      </w:r>
      <w:r>
        <w:rPr>
          <w:rFonts w:hint="eastAsia"/>
        </w:rPr>
        <w:t>SP</w:t>
      </w:r>
      <w:r w:rsidR="00F7137B">
        <w:rPr>
          <w:rFonts w:hint="eastAsia"/>
        </w:rPr>
        <w:t>）</w:t>
      </w:r>
      <w:r>
        <w:rPr>
          <w:rFonts w:hint="eastAsia"/>
        </w:rPr>
        <w:t>系統を選択した。</w:t>
      </w:r>
      <w:r w:rsidR="002637B3" w:rsidRPr="002637B3">
        <w:rPr>
          <w:rFonts w:hint="eastAsia"/>
        </w:rPr>
        <w:t>3</w:t>
      </w:r>
      <w:r w:rsidR="002637B3" w:rsidRPr="002637B3">
        <w:rPr>
          <w:rFonts w:hint="eastAsia"/>
        </w:rPr>
        <w:t>つの</w:t>
      </w:r>
      <w:r w:rsidR="002637B3" w:rsidRPr="002637B3">
        <w:rPr>
          <w:rFonts w:hint="eastAsia"/>
        </w:rPr>
        <w:t>SP</w:t>
      </w:r>
      <w:r w:rsidR="002637B3" w:rsidRPr="002637B3">
        <w:rPr>
          <w:rFonts w:hint="eastAsia"/>
        </w:rPr>
        <w:t>系統</w:t>
      </w:r>
      <w:r w:rsidR="002637B3" w:rsidRPr="002637B3">
        <w:rPr>
          <w:rFonts w:hint="eastAsia"/>
        </w:rPr>
        <w:t>QC10</w:t>
      </w:r>
      <w:r w:rsidR="002637B3" w:rsidRPr="002637B3">
        <w:rPr>
          <w:rFonts w:hint="eastAsia"/>
        </w:rPr>
        <w:t>、</w:t>
      </w:r>
      <w:r w:rsidR="002637B3" w:rsidRPr="002637B3">
        <w:rPr>
          <w:rFonts w:hint="eastAsia"/>
        </w:rPr>
        <w:t>QC29</w:t>
      </w:r>
      <w:r w:rsidR="002637B3" w:rsidRPr="002637B3">
        <w:rPr>
          <w:rFonts w:hint="eastAsia"/>
        </w:rPr>
        <w:t>、</w:t>
      </w:r>
      <w:r w:rsidR="002637B3" w:rsidRPr="002637B3">
        <w:rPr>
          <w:rFonts w:hint="eastAsia"/>
        </w:rPr>
        <w:t>QC46</w:t>
      </w:r>
      <w:r w:rsidR="002637B3" w:rsidRPr="002637B3">
        <w:rPr>
          <w:rFonts w:hint="eastAsia"/>
        </w:rPr>
        <w:t>と</w:t>
      </w:r>
      <w:r w:rsidR="000279F3">
        <w:rPr>
          <w:rFonts w:hint="eastAsia"/>
        </w:rPr>
        <w:t>地上のコントロール</w:t>
      </w:r>
      <w:r w:rsidR="00F7137B">
        <w:rPr>
          <w:rFonts w:hint="eastAsia"/>
        </w:rPr>
        <w:t>（</w:t>
      </w:r>
      <w:r w:rsidR="002637B3" w:rsidRPr="002637B3">
        <w:rPr>
          <w:rFonts w:hint="eastAsia"/>
        </w:rPr>
        <w:t>GC</w:t>
      </w:r>
      <w:r w:rsidR="00F7137B">
        <w:rPr>
          <w:rFonts w:hint="eastAsia"/>
        </w:rPr>
        <w:t>）</w:t>
      </w:r>
      <w:r w:rsidR="002637B3" w:rsidRPr="002637B3">
        <w:rPr>
          <w:rFonts w:hint="eastAsia"/>
        </w:rPr>
        <w:t>系統は中国科学院土壌水保全研究所で</w:t>
      </w:r>
      <w:r w:rsidR="002637B3" w:rsidRPr="002637B3">
        <w:rPr>
          <w:rFonts w:hint="eastAsia"/>
        </w:rPr>
        <w:t>2015</w:t>
      </w:r>
      <w:r w:rsidR="002637B3" w:rsidRPr="002637B3">
        <w:rPr>
          <w:rFonts w:hint="eastAsia"/>
        </w:rPr>
        <w:t>年、</w:t>
      </w:r>
      <w:r w:rsidR="002637B3" w:rsidRPr="002637B3">
        <w:rPr>
          <w:rFonts w:hint="eastAsia"/>
        </w:rPr>
        <w:t>2016</w:t>
      </w:r>
      <w:r w:rsidR="002637B3" w:rsidRPr="002637B3">
        <w:rPr>
          <w:rFonts w:hint="eastAsia"/>
        </w:rPr>
        <w:t>年に栽培された。各系統を苗期</w:t>
      </w:r>
      <w:r w:rsidR="000279F3">
        <w:rPr>
          <w:rFonts w:hint="eastAsia"/>
        </w:rPr>
        <w:t>（</w:t>
      </w:r>
      <w:r w:rsidR="000279F3">
        <w:rPr>
          <w:rFonts w:hint="eastAsia"/>
        </w:rPr>
        <w:t>35</w:t>
      </w:r>
      <w:r w:rsidR="00F7137B">
        <w:t xml:space="preserve"> days after planting </w:t>
      </w:r>
      <w:r w:rsidR="00F7137B">
        <w:rPr>
          <w:rFonts w:hint="eastAsia"/>
        </w:rPr>
        <w:t>（</w:t>
      </w:r>
      <w:r w:rsidR="000279F3">
        <w:rPr>
          <w:rFonts w:hint="eastAsia"/>
        </w:rPr>
        <w:t>DAP</w:t>
      </w:r>
      <w:r w:rsidR="00F7137B">
        <w:rPr>
          <w:rFonts w:hint="eastAsia"/>
        </w:rPr>
        <w:t>:</w:t>
      </w:r>
      <w:r w:rsidR="00F7137B">
        <w:t xml:space="preserve"> </w:t>
      </w:r>
      <w:r w:rsidR="00F7137B">
        <w:rPr>
          <w:rFonts w:hint="eastAsia"/>
        </w:rPr>
        <w:t>播種後日数）</w:t>
      </w:r>
      <w:r w:rsidR="000279F3">
        <w:rPr>
          <w:rFonts w:hint="eastAsia"/>
        </w:rPr>
        <w:t>）</w:t>
      </w:r>
      <w:r w:rsidR="002637B3" w:rsidRPr="002637B3">
        <w:rPr>
          <w:rFonts w:hint="eastAsia"/>
        </w:rPr>
        <w:t>、発達期</w:t>
      </w:r>
      <w:r w:rsidR="000279F3">
        <w:rPr>
          <w:rFonts w:hint="eastAsia"/>
        </w:rPr>
        <w:t>（</w:t>
      </w:r>
      <w:r w:rsidR="000279F3">
        <w:rPr>
          <w:rFonts w:hint="eastAsia"/>
        </w:rPr>
        <w:t>55DAP</w:t>
      </w:r>
      <w:r w:rsidR="000279F3">
        <w:rPr>
          <w:rFonts w:hint="eastAsia"/>
        </w:rPr>
        <w:t>）</w:t>
      </w:r>
      <w:r w:rsidR="002637B3" w:rsidRPr="002637B3">
        <w:rPr>
          <w:rFonts w:hint="eastAsia"/>
        </w:rPr>
        <w:t>、芽期</w:t>
      </w:r>
      <w:r w:rsidR="000279F3">
        <w:rPr>
          <w:rFonts w:hint="eastAsia"/>
        </w:rPr>
        <w:t>（</w:t>
      </w:r>
      <w:r w:rsidR="000279F3">
        <w:rPr>
          <w:rFonts w:hint="eastAsia"/>
        </w:rPr>
        <w:t>75DAP</w:t>
      </w:r>
      <w:r w:rsidR="000279F3">
        <w:rPr>
          <w:rFonts w:hint="eastAsia"/>
        </w:rPr>
        <w:t>）</w:t>
      </w:r>
      <w:r w:rsidR="002637B3" w:rsidRPr="002637B3">
        <w:rPr>
          <w:rFonts w:hint="eastAsia"/>
        </w:rPr>
        <w:t>、花期</w:t>
      </w:r>
      <w:r w:rsidR="000279F3">
        <w:rPr>
          <w:rFonts w:hint="eastAsia"/>
        </w:rPr>
        <w:t>（</w:t>
      </w:r>
      <w:r w:rsidR="000279F3">
        <w:rPr>
          <w:rFonts w:hint="eastAsia"/>
        </w:rPr>
        <w:t>95DAP</w:t>
      </w:r>
      <w:r w:rsidR="000279F3">
        <w:rPr>
          <w:rFonts w:hint="eastAsia"/>
        </w:rPr>
        <w:t>）</w:t>
      </w:r>
      <w:r w:rsidR="002637B3" w:rsidRPr="002637B3">
        <w:rPr>
          <w:rFonts w:hint="eastAsia"/>
        </w:rPr>
        <w:t>、種子期</w:t>
      </w:r>
      <w:r w:rsidR="000279F3">
        <w:rPr>
          <w:rFonts w:hint="eastAsia"/>
        </w:rPr>
        <w:t>（</w:t>
      </w:r>
      <w:r w:rsidR="000279F3">
        <w:rPr>
          <w:rFonts w:hint="eastAsia"/>
        </w:rPr>
        <w:t>115DAP</w:t>
      </w:r>
      <w:r w:rsidR="000279F3">
        <w:rPr>
          <w:rFonts w:hint="eastAsia"/>
        </w:rPr>
        <w:t>）</w:t>
      </w:r>
      <w:r w:rsidR="002637B3" w:rsidRPr="002637B3">
        <w:rPr>
          <w:rFonts w:hint="eastAsia"/>
        </w:rPr>
        <w:t>で草丈と茎の幅を測定した。抗酸化酵素</w:t>
      </w:r>
      <w:r w:rsidR="00F7137B">
        <w:rPr>
          <w:rFonts w:hint="eastAsia"/>
        </w:rPr>
        <w:t>s</w:t>
      </w:r>
      <w:r w:rsidR="00F7137B">
        <w:t>uperoxide dismutase</w:t>
      </w:r>
      <w:r w:rsidR="00F7137B">
        <w:rPr>
          <w:rFonts w:hint="eastAsia"/>
        </w:rPr>
        <w:t>（</w:t>
      </w:r>
      <w:r w:rsidR="002637B3" w:rsidRPr="002637B3">
        <w:rPr>
          <w:rFonts w:hint="eastAsia"/>
        </w:rPr>
        <w:t>SOD</w:t>
      </w:r>
      <w:r w:rsidR="00F7137B">
        <w:rPr>
          <w:rFonts w:hint="eastAsia"/>
        </w:rPr>
        <w:t>）</w:t>
      </w:r>
      <w:r w:rsidR="002637B3" w:rsidRPr="002637B3">
        <w:rPr>
          <w:rFonts w:hint="eastAsia"/>
        </w:rPr>
        <w:t>、</w:t>
      </w:r>
      <w:r w:rsidR="00F7137B" w:rsidRPr="00F7137B">
        <w:t>peroxidase</w:t>
      </w:r>
      <w:r w:rsidR="00F7137B">
        <w:rPr>
          <w:rFonts w:hint="eastAsia"/>
        </w:rPr>
        <w:t>（</w:t>
      </w:r>
      <w:r w:rsidR="002637B3" w:rsidRPr="002637B3">
        <w:rPr>
          <w:rFonts w:hint="eastAsia"/>
        </w:rPr>
        <w:t>POD</w:t>
      </w:r>
      <w:r w:rsidR="00F7137B">
        <w:rPr>
          <w:rFonts w:hint="eastAsia"/>
        </w:rPr>
        <w:t>）</w:t>
      </w:r>
      <w:r w:rsidR="002637B3" w:rsidRPr="002637B3">
        <w:rPr>
          <w:rFonts w:hint="eastAsia"/>
        </w:rPr>
        <w:t>、</w:t>
      </w:r>
      <w:r w:rsidR="00F7137B" w:rsidRPr="00F7137B">
        <w:t>ascorbate peroxidase</w:t>
      </w:r>
      <w:r w:rsidR="00F7137B">
        <w:rPr>
          <w:rFonts w:hint="eastAsia"/>
        </w:rPr>
        <w:t>（</w:t>
      </w:r>
      <w:r w:rsidR="002637B3" w:rsidRPr="002637B3">
        <w:rPr>
          <w:rFonts w:hint="eastAsia"/>
        </w:rPr>
        <w:t>APX</w:t>
      </w:r>
      <w:r w:rsidR="00F7137B">
        <w:rPr>
          <w:rFonts w:hint="eastAsia"/>
        </w:rPr>
        <w:t>）</w:t>
      </w:r>
      <w:r w:rsidR="002637B3" w:rsidRPr="002637B3">
        <w:rPr>
          <w:rFonts w:hint="eastAsia"/>
        </w:rPr>
        <w:t>、</w:t>
      </w:r>
      <w:r w:rsidR="00F7137B" w:rsidRPr="00F7137B">
        <w:t>catalase</w:t>
      </w:r>
      <w:r w:rsidR="00F7137B">
        <w:rPr>
          <w:rFonts w:hint="eastAsia"/>
        </w:rPr>
        <w:t>（</w:t>
      </w:r>
      <w:r w:rsidR="002637B3" w:rsidRPr="002637B3">
        <w:rPr>
          <w:rFonts w:hint="eastAsia"/>
        </w:rPr>
        <w:t>CAT</w:t>
      </w:r>
      <w:r w:rsidR="00F7137B">
        <w:rPr>
          <w:rFonts w:hint="eastAsia"/>
        </w:rPr>
        <w:t>）</w:t>
      </w:r>
      <w:r w:rsidR="002637B3" w:rsidRPr="002637B3">
        <w:rPr>
          <w:rFonts w:hint="eastAsia"/>
        </w:rPr>
        <w:t>、</w:t>
      </w:r>
      <w:r w:rsidR="00F7137B" w:rsidRPr="00F7137B">
        <w:t>monodehydroascorbate reductase</w:t>
      </w:r>
      <w:r w:rsidR="00F7137B">
        <w:rPr>
          <w:rFonts w:hint="eastAsia"/>
        </w:rPr>
        <w:t>（</w:t>
      </w:r>
      <w:r w:rsidR="002637B3" w:rsidRPr="002637B3">
        <w:rPr>
          <w:rFonts w:hint="eastAsia"/>
        </w:rPr>
        <w:t>MDHAR</w:t>
      </w:r>
      <w:r w:rsidR="00F7137B">
        <w:rPr>
          <w:rFonts w:hint="eastAsia"/>
        </w:rPr>
        <w:t>）</w:t>
      </w:r>
      <w:r w:rsidR="002637B3" w:rsidRPr="002637B3">
        <w:rPr>
          <w:rFonts w:hint="eastAsia"/>
        </w:rPr>
        <w:t>を分析</w:t>
      </w:r>
      <w:r w:rsidR="000279F3">
        <w:rPr>
          <w:rFonts w:hint="eastAsia"/>
        </w:rPr>
        <w:t>や</w:t>
      </w:r>
      <w:r w:rsidR="002637B3" w:rsidRPr="002637B3">
        <w:rPr>
          <w:rFonts w:hint="eastAsia"/>
        </w:rPr>
        <w:t>プロリン含有量、過酸化水素</w:t>
      </w:r>
      <w:r w:rsidR="002637B3">
        <w:rPr>
          <w:rFonts w:hint="eastAsia"/>
        </w:rPr>
        <w:t>含有量を</w:t>
      </w:r>
      <w:r w:rsidR="002637B3" w:rsidRPr="002637B3">
        <w:rPr>
          <w:rFonts w:hint="eastAsia"/>
        </w:rPr>
        <w:t>測定した。種子に含まれる二次代謝産物の含有量</w:t>
      </w:r>
      <w:r w:rsidR="000279F3">
        <w:rPr>
          <w:rFonts w:hint="eastAsia"/>
        </w:rPr>
        <w:t>は</w:t>
      </w:r>
      <w:r w:rsidR="002637B3" w:rsidRPr="002637B3">
        <w:rPr>
          <w:rFonts w:hint="eastAsia"/>
        </w:rPr>
        <w:t>HPLC</w:t>
      </w:r>
      <w:r w:rsidR="002637B3" w:rsidRPr="002637B3">
        <w:rPr>
          <w:rFonts w:hint="eastAsia"/>
        </w:rPr>
        <w:t>によって測定した。種子収量は各</w:t>
      </w:r>
      <w:r w:rsidR="000279F3">
        <w:rPr>
          <w:rFonts w:hint="eastAsia"/>
        </w:rPr>
        <w:t>系統</w:t>
      </w:r>
      <w:r w:rsidR="002637B3" w:rsidRPr="002637B3">
        <w:rPr>
          <w:rFonts w:hint="eastAsia"/>
        </w:rPr>
        <w:t>10</w:t>
      </w:r>
      <w:r w:rsidR="002637B3" w:rsidRPr="002637B3">
        <w:rPr>
          <w:rFonts w:hint="eastAsia"/>
        </w:rPr>
        <w:t>個体を収穫し、測定した。</w:t>
      </w:r>
    </w:p>
    <w:p w14:paraId="3CED9A7F" w14:textId="2FC2ED15" w:rsidR="001009CC" w:rsidRDefault="001009CC" w:rsidP="00F7137B">
      <w:pPr>
        <w:ind w:firstLineChars="100" w:firstLine="210"/>
      </w:pPr>
      <w:r w:rsidRPr="001009CC">
        <w:rPr>
          <w:rFonts w:hint="eastAsia"/>
        </w:rPr>
        <w:t>2016</w:t>
      </w:r>
      <w:r w:rsidRPr="001009CC">
        <w:rPr>
          <w:rFonts w:hint="eastAsia"/>
        </w:rPr>
        <w:t>年は</w:t>
      </w:r>
      <w:r w:rsidRPr="001009CC">
        <w:rPr>
          <w:rFonts w:hint="eastAsia"/>
        </w:rPr>
        <w:t>SP</w:t>
      </w:r>
      <w:r w:rsidRPr="001009CC">
        <w:rPr>
          <w:rFonts w:hint="eastAsia"/>
        </w:rPr>
        <w:t>系統が</w:t>
      </w:r>
      <w:r w:rsidRPr="001009CC">
        <w:rPr>
          <w:rFonts w:hint="eastAsia"/>
        </w:rPr>
        <w:t>GC</w:t>
      </w:r>
      <w:r w:rsidRPr="001009CC">
        <w:rPr>
          <w:rFonts w:hint="eastAsia"/>
        </w:rPr>
        <w:t>系統に比べて草丈、茎の幅において有意に高かった。</w:t>
      </w:r>
      <w:r w:rsidR="00674003">
        <w:rPr>
          <w:rFonts w:hint="eastAsia"/>
        </w:rPr>
        <w:t>抗酸化酵素活性では、</w:t>
      </w:r>
      <w:r w:rsidRPr="001009CC">
        <w:rPr>
          <w:rFonts w:hint="eastAsia"/>
        </w:rPr>
        <w:t>SP</w:t>
      </w:r>
      <w:r w:rsidRPr="001009CC">
        <w:rPr>
          <w:rFonts w:hint="eastAsia"/>
        </w:rPr>
        <w:t>系統</w:t>
      </w:r>
      <w:r w:rsidR="00F7137B">
        <w:rPr>
          <w:rFonts w:hint="eastAsia"/>
        </w:rPr>
        <w:t>で</w:t>
      </w:r>
      <w:r w:rsidRPr="001009CC">
        <w:rPr>
          <w:rFonts w:hint="eastAsia"/>
        </w:rPr>
        <w:t>は</w:t>
      </w:r>
      <w:r w:rsidRPr="001009CC">
        <w:rPr>
          <w:rFonts w:hint="eastAsia"/>
        </w:rPr>
        <w:t>GC</w:t>
      </w:r>
      <w:r w:rsidRPr="001009CC">
        <w:rPr>
          <w:rFonts w:hint="eastAsia"/>
        </w:rPr>
        <w:t>系統より</w:t>
      </w:r>
      <w:r w:rsidR="00F7137B">
        <w:rPr>
          <w:rFonts w:hint="eastAsia"/>
        </w:rPr>
        <w:t>も、</w:t>
      </w:r>
      <w:r w:rsidRPr="001009CC">
        <w:rPr>
          <w:rFonts w:hint="eastAsia"/>
        </w:rPr>
        <w:t>SOD</w:t>
      </w:r>
      <w:r w:rsidR="00674003">
        <w:rPr>
          <w:rFonts w:hint="eastAsia"/>
        </w:rPr>
        <w:t>、</w:t>
      </w:r>
      <w:r w:rsidRPr="001009CC">
        <w:rPr>
          <w:rFonts w:hint="eastAsia"/>
        </w:rPr>
        <w:t>POD</w:t>
      </w:r>
      <w:r w:rsidR="008160F2">
        <w:rPr>
          <w:rFonts w:hint="eastAsia"/>
        </w:rPr>
        <w:t>、</w:t>
      </w:r>
      <w:r w:rsidRPr="001009CC">
        <w:rPr>
          <w:rFonts w:hint="eastAsia"/>
        </w:rPr>
        <w:t>CAT</w:t>
      </w:r>
      <w:r w:rsidR="00674003">
        <w:rPr>
          <w:rFonts w:hint="eastAsia"/>
        </w:rPr>
        <w:t>、</w:t>
      </w:r>
      <w:r w:rsidRPr="001009CC">
        <w:rPr>
          <w:rFonts w:hint="eastAsia"/>
        </w:rPr>
        <w:t>APX</w:t>
      </w:r>
      <w:r w:rsidR="00674003" w:rsidRPr="00674003">
        <w:rPr>
          <w:rFonts w:hint="eastAsia"/>
        </w:rPr>
        <w:t xml:space="preserve"> </w:t>
      </w:r>
      <w:r w:rsidR="00674003">
        <w:rPr>
          <w:rFonts w:hint="eastAsia"/>
        </w:rPr>
        <w:t>、</w:t>
      </w:r>
      <w:r w:rsidR="00674003" w:rsidRPr="001009CC">
        <w:rPr>
          <w:rFonts w:hint="eastAsia"/>
        </w:rPr>
        <w:t>MDHAR</w:t>
      </w:r>
      <w:r w:rsidRPr="001009CC">
        <w:rPr>
          <w:rFonts w:hint="eastAsia"/>
        </w:rPr>
        <w:t>活性が大幅に向上した。また、</w:t>
      </w:r>
      <w:r w:rsidRPr="001009CC">
        <w:rPr>
          <w:rFonts w:hint="eastAsia"/>
        </w:rPr>
        <w:t>115DAP</w:t>
      </w:r>
      <w:r w:rsidRPr="001009CC">
        <w:rPr>
          <w:rFonts w:hint="eastAsia"/>
        </w:rPr>
        <w:t>の</w:t>
      </w:r>
      <w:r w:rsidRPr="001009CC">
        <w:rPr>
          <w:rFonts w:hint="eastAsia"/>
        </w:rPr>
        <w:t>SP</w:t>
      </w:r>
      <w:r w:rsidRPr="001009CC">
        <w:rPr>
          <w:rFonts w:hint="eastAsia"/>
        </w:rPr>
        <w:t>系統</w:t>
      </w:r>
      <w:r w:rsidR="00F7137B">
        <w:rPr>
          <w:rFonts w:hint="eastAsia"/>
        </w:rPr>
        <w:t>で</w:t>
      </w:r>
      <w:r w:rsidRPr="001009CC">
        <w:rPr>
          <w:rFonts w:hint="eastAsia"/>
        </w:rPr>
        <w:t>は</w:t>
      </w:r>
      <w:r w:rsidRPr="001009CC">
        <w:rPr>
          <w:rFonts w:hint="eastAsia"/>
        </w:rPr>
        <w:t>GC</w:t>
      </w:r>
      <w:r w:rsidRPr="001009CC">
        <w:rPr>
          <w:rFonts w:hint="eastAsia"/>
        </w:rPr>
        <w:t>系統と比較してプロリン</w:t>
      </w:r>
      <w:r w:rsidR="00F7137B">
        <w:rPr>
          <w:rFonts w:hint="eastAsia"/>
        </w:rPr>
        <w:t>含有量が有意に増加</w:t>
      </w:r>
      <w:r w:rsidRPr="001009CC">
        <w:rPr>
          <w:rFonts w:hint="eastAsia"/>
        </w:rPr>
        <w:t>した。</w:t>
      </w:r>
      <w:r w:rsidRPr="001009CC">
        <w:rPr>
          <w:rFonts w:hint="eastAsia"/>
        </w:rPr>
        <w:t>SP</w:t>
      </w:r>
      <w:r w:rsidRPr="001009CC">
        <w:rPr>
          <w:rFonts w:hint="eastAsia"/>
        </w:rPr>
        <w:t>系統は高い抗酸化活性示した一方、</w:t>
      </w:r>
      <w:r w:rsidR="00F7137B">
        <w:rPr>
          <w:rFonts w:hint="eastAsia"/>
        </w:rPr>
        <w:t>酸化ストレスの指標である</w:t>
      </w:r>
      <w:r w:rsidR="00F7137B" w:rsidRPr="00F7137B">
        <w:t>Malondialdehyde</w:t>
      </w:r>
      <w:r w:rsidR="00F7137B">
        <w:rPr>
          <w:rFonts w:hint="eastAsia"/>
        </w:rPr>
        <w:t>（</w:t>
      </w:r>
      <w:r w:rsidRPr="001009CC">
        <w:rPr>
          <w:rFonts w:hint="eastAsia"/>
        </w:rPr>
        <w:t>MDA</w:t>
      </w:r>
      <w:r w:rsidR="00F7137B">
        <w:rPr>
          <w:rFonts w:hint="eastAsia"/>
        </w:rPr>
        <w:t>）</w:t>
      </w:r>
      <w:r w:rsidRPr="001009CC">
        <w:rPr>
          <w:rFonts w:hint="eastAsia"/>
        </w:rPr>
        <w:t>含有量は低かった。過酸化水素はすべての系統において</w:t>
      </w:r>
      <w:r w:rsidR="00F7137B">
        <w:rPr>
          <w:rFonts w:hint="eastAsia"/>
        </w:rPr>
        <w:t>75DAP</w:t>
      </w:r>
      <w:r w:rsidR="00F7137B">
        <w:rPr>
          <w:rFonts w:hint="eastAsia"/>
        </w:rPr>
        <w:t>までは</w:t>
      </w:r>
      <w:r w:rsidRPr="001009CC">
        <w:rPr>
          <w:rFonts w:hint="eastAsia"/>
        </w:rPr>
        <w:t>減少パターン、その後増加パターンを示した。</w:t>
      </w:r>
      <w:r w:rsidR="00BA56F1">
        <w:rPr>
          <w:rFonts w:hint="eastAsia"/>
        </w:rPr>
        <w:t>SP</w:t>
      </w:r>
      <w:r w:rsidR="00BA56F1">
        <w:rPr>
          <w:rFonts w:hint="eastAsia"/>
        </w:rPr>
        <w:t>系統は</w:t>
      </w:r>
      <w:r w:rsidR="00BA56F1">
        <w:rPr>
          <w:rFonts w:hint="eastAsia"/>
        </w:rPr>
        <w:t>GC</w:t>
      </w:r>
      <w:r w:rsidR="00BA56F1">
        <w:rPr>
          <w:rFonts w:hint="eastAsia"/>
        </w:rPr>
        <w:t>系統と比較して</w:t>
      </w:r>
      <w:r w:rsidR="00BA56F1">
        <w:rPr>
          <w:rFonts w:hint="eastAsia"/>
        </w:rPr>
        <w:t>SOD</w:t>
      </w:r>
      <w:r w:rsidR="00BA56F1">
        <w:rPr>
          <w:rFonts w:hint="eastAsia"/>
        </w:rPr>
        <w:t>、</w:t>
      </w:r>
      <w:r w:rsidR="00BA56F1">
        <w:rPr>
          <w:rFonts w:hint="eastAsia"/>
        </w:rPr>
        <w:t>POD</w:t>
      </w:r>
      <w:r w:rsidR="00BA56F1">
        <w:rPr>
          <w:rFonts w:hint="eastAsia"/>
        </w:rPr>
        <w:t>、</w:t>
      </w:r>
      <w:r w:rsidR="00BA56F1">
        <w:rPr>
          <w:rFonts w:hint="eastAsia"/>
        </w:rPr>
        <w:t>CAT</w:t>
      </w:r>
      <w:r w:rsidR="00BA56F1">
        <w:rPr>
          <w:rFonts w:hint="eastAsia"/>
        </w:rPr>
        <w:t>、</w:t>
      </w:r>
      <w:r w:rsidR="00BA56F1">
        <w:rPr>
          <w:rFonts w:hint="eastAsia"/>
        </w:rPr>
        <w:t>APX</w:t>
      </w:r>
      <w:r w:rsidR="00BA56F1">
        <w:rPr>
          <w:rFonts w:hint="eastAsia"/>
        </w:rPr>
        <w:t>の遺伝子発現レベルは増加した。</w:t>
      </w:r>
      <w:r w:rsidR="00674003">
        <w:rPr>
          <w:rFonts w:hint="eastAsia"/>
        </w:rPr>
        <w:t>SP</w:t>
      </w:r>
      <w:r w:rsidR="00674003">
        <w:rPr>
          <w:rFonts w:hint="eastAsia"/>
        </w:rPr>
        <w:t>系統の種子収量は</w:t>
      </w:r>
      <w:r w:rsidR="00674003">
        <w:rPr>
          <w:rFonts w:hint="eastAsia"/>
        </w:rPr>
        <w:t>GC</w:t>
      </w:r>
      <w:r w:rsidR="00674003">
        <w:rPr>
          <w:rFonts w:hint="eastAsia"/>
        </w:rPr>
        <w:t>系統と比べて高かった。</w:t>
      </w:r>
      <w:r w:rsidRPr="001009CC">
        <w:rPr>
          <w:rFonts w:hint="eastAsia"/>
        </w:rPr>
        <w:t>2016</w:t>
      </w:r>
      <w:r w:rsidRPr="001009CC">
        <w:rPr>
          <w:rFonts w:hint="eastAsia"/>
        </w:rPr>
        <w:t>年の二次代謝産物の含有量は</w:t>
      </w:r>
      <w:r w:rsidRPr="001009CC">
        <w:rPr>
          <w:rFonts w:hint="eastAsia"/>
        </w:rPr>
        <w:t>2015</w:t>
      </w:r>
      <w:r w:rsidRPr="001009CC">
        <w:rPr>
          <w:rFonts w:hint="eastAsia"/>
        </w:rPr>
        <w:t>年よりも高く、</w:t>
      </w:r>
      <w:r w:rsidR="00F7137B">
        <w:rPr>
          <w:rFonts w:hint="eastAsia"/>
        </w:rPr>
        <w:t>アントラキノンの</w:t>
      </w:r>
      <w:r w:rsidRPr="001009CC">
        <w:rPr>
          <w:rFonts w:hint="eastAsia"/>
        </w:rPr>
        <w:t>オーランチオオブツシンは</w:t>
      </w:r>
      <w:r w:rsidRPr="001009CC">
        <w:rPr>
          <w:rFonts w:hint="eastAsia"/>
        </w:rPr>
        <w:t>QC29</w:t>
      </w:r>
      <w:r w:rsidR="00F7137B">
        <w:rPr>
          <w:rFonts w:hint="eastAsia"/>
        </w:rPr>
        <w:t>で</w:t>
      </w:r>
      <w:r w:rsidRPr="001009CC">
        <w:rPr>
          <w:rFonts w:hint="eastAsia"/>
        </w:rPr>
        <w:t>は</w:t>
      </w:r>
      <w:r w:rsidRPr="001009CC">
        <w:rPr>
          <w:rFonts w:hint="eastAsia"/>
        </w:rPr>
        <w:t>GC</w:t>
      </w:r>
      <w:r w:rsidRPr="001009CC">
        <w:rPr>
          <w:rFonts w:hint="eastAsia"/>
        </w:rPr>
        <w:t>系統と比べて有意に高かった。農業形質、生理学的パラメーター、二次代謝産物含有量の関係を調べるため、ピアソン相関係数分析を行った。</w:t>
      </w:r>
      <w:r w:rsidRPr="001009CC">
        <w:rPr>
          <w:rFonts w:hint="eastAsia"/>
        </w:rPr>
        <w:t>5</w:t>
      </w:r>
      <w:r w:rsidRPr="001009CC">
        <w:rPr>
          <w:rFonts w:hint="eastAsia"/>
        </w:rPr>
        <w:t>つの抗酸化酵素活性は種子収量と正の相関を示し、オーランチオオブツシンの含有量は</w:t>
      </w:r>
      <w:r w:rsidRPr="001009CC">
        <w:rPr>
          <w:rFonts w:hint="eastAsia"/>
        </w:rPr>
        <w:t>POD</w:t>
      </w:r>
      <w:r w:rsidRPr="001009CC">
        <w:rPr>
          <w:rFonts w:hint="eastAsia"/>
        </w:rPr>
        <w:t>および</w:t>
      </w:r>
      <w:r w:rsidRPr="001009CC">
        <w:rPr>
          <w:rFonts w:hint="eastAsia"/>
        </w:rPr>
        <w:t>APX</w:t>
      </w:r>
      <w:r w:rsidRPr="001009CC">
        <w:rPr>
          <w:rFonts w:hint="eastAsia"/>
        </w:rPr>
        <w:t>発現と有意な正の相関を示した。種子収量は</w:t>
      </w:r>
      <w:r w:rsidR="00F7137B">
        <w:rPr>
          <w:rFonts w:hint="eastAsia"/>
        </w:rPr>
        <w:t>アントラキノンの</w:t>
      </w:r>
      <w:r w:rsidRPr="001009CC">
        <w:rPr>
          <w:rFonts w:hint="eastAsia"/>
        </w:rPr>
        <w:t>クリソファノール含有量と正の相関関係</w:t>
      </w:r>
      <w:r w:rsidR="00F7137B">
        <w:rPr>
          <w:rFonts w:hint="eastAsia"/>
        </w:rPr>
        <w:t>を</w:t>
      </w:r>
      <w:r w:rsidRPr="001009CC">
        <w:rPr>
          <w:rFonts w:hint="eastAsia"/>
        </w:rPr>
        <w:t>示した。逆に、種子収量と過酸化水素含有量との間には有意な負の相関が</w:t>
      </w:r>
      <w:r w:rsidR="00F7137B">
        <w:rPr>
          <w:rFonts w:hint="eastAsia"/>
        </w:rPr>
        <w:t>あ</w:t>
      </w:r>
      <w:r w:rsidRPr="001009CC">
        <w:rPr>
          <w:rFonts w:hint="eastAsia"/>
        </w:rPr>
        <w:t>った。クリソファノール含有量は過酸化水素含有量と</w:t>
      </w:r>
      <w:r w:rsidRPr="001009CC">
        <w:rPr>
          <w:rFonts w:hint="eastAsia"/>
        </w:rPr>
        <w:t>MDA</w:t>
      </w:r>
      <w:r w:rsidRPr="001009CC">
        <w:rPr>
          <w:rFonts w:hint="eastAsia"/>
        </w:rPr>
        <w:t>活性と負の相関を示した。</w:t>
      </w:r>
    </w:p>
    <w:p w14:paraId="5602EB4C" w14:textId="29714069" w:rsidR="00D10ED8" w:rsidRDefault="00D10ED8" w:rsidP="00D977AE">
      <w:pPr>
        <w:ind w:firstLineChars="100" w:firstLine="210"/>
      </w:pPr>
      <w:r>
        <w:rPr>
          <w:rFonts w:hint="eastAsia"/>
        </w:rPr>
        <w:t>SP</w:t>
      </w:r>
      <w:r>
        <w:rPr>
          <w:rFonts w:hint="eastAsia"/>
        </w:rPr>
        <w:t>系統は抗酸化酵素活性、抗酸化酵素遺伝子、種子収量およびオーランチオオブツシン含有量の増加を示した。</w:t>
      </w:r>
      <w:r>
        <w:rPr>
          <w:rFonts w:hint="eastAsia"/>
        </w:rPr>
        <w:t>SP</w:t>
      </w:r>
      <w:r>
        <w:rPr>
          <w:rFonts w:hint="eastAsia"/>
        </w:rPr>
        <w:t>系統の優れた特性は、今後より良いエビスグサの品種</w:t>
      </w:r>
      <w:r w:rsidR="009C64F3">
        <w:rPr>
          <w:rFonts w:hint="eastAsia"/>
        </w:rPr>
        <w:t>の</w:t>
      </w:r>
      <w:bookmarkStart w:id="0" w:name="_GoBack"/>
      <w:bookmarkEnd w:id="0"/>
      <w:r w:rsidR="00F7137B">
        <w:rPr>
          <w:rFonts w:hint="eastAsia"/>
        </w:rPr>
        <w:t>作出に利</w:t>
      </w:r>
      <w:r>
        <w:rPr>
          <w:rFonts w:hint="eastAsia"/>
        </w:rPr>
        <w:t>用することができる。</w:t>
      </w:r>
    </w:p>
    <w:p w14:paraId="49099FAC" w14:textId="77777777" w:rsidR="00D10ED8" w:rsidRDefault="00D10ED8" w:rsidP="00D10ED8">
      <w:pPr>
        <w:jc w:val="right"/>
      </w:pPr>
      <w:r w:rsidRPr="00EB0683">
        <w:rPr>
          <w:rFonts w:hint="eastAsia"/>
        </w:rPr>
        <w:t>興味を持たれた方は是非ご参加ください。　谷畑　昂士郎</w:t>
      </w:r>
    </w:p>
    <w:sectPr w:rsidR="00D10ED8" w:rsidSect="006F05C2">
      <w:pgSz w:w="11906" w:h="16838" w:code="9"/>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0D"/>
    <w:rsid w:val="000279F3"/>
    <w:rsid w:val="000A2787"/>
    <w:rsid w:val="001009CC"/>
    <w:rsid w:val="002151B1"/>
    <w:rsid w:val="002637B3"/>
    <w:rsid w:val="00341BE9"/>
    <w:rsid w:val="0039173D"/>
    <w:rsid w:val="004E0B0B"/>
    <w:rsid w:val="004E4DAA"/>
    <w:rsid w:val="0050486A"/>
    <w:rsid w:val="00674003"/>
    <w:rsid w:val="006F05C2"/>
    <w:rsid w:val="0071247A"/>
    <w:rsid w:val="008160F2"/>
    <w:rsid w:val="008E49EE"/>
    <w:rsid w:val="009C64F3"/>
    <w:rsid w:val="00B74406"/>
    <w:rsid w:val="00BA56F1"/>
    <w:rsid w:val="00BD7B0E"/>
    <w:rsid w:val="00CD4D14"/>
    <w:rsid w:val="00CE6210"/>
    <w:rsid w:val="00D04A49"/>
    <w:rsid w:val="00D10ED8"/>
    <w:rsid w:val="00D1220D"/>
    <w:rsid w:val="00D45142"/>
    <w:rsid w:val="00D977AE"/>
    <w:rsid w:val="00F7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F48BC3"/>
  <w15:chartTrackingRefBased/>
  <w15:docId w15:val="{211B4949-0A47-44F4-9F2D-E7538E53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昂士郎</dc:creator>
  <cp:keywords/>
  <dc:description/>
  <cp:lastModifiedBy>谷畑 昂士郎</cp:lastModifiedBy>
  <cp:revision>20</cp:revision>
  <dcterms:created xsi:type="dcterms:W3CDTF">2019-11-13T01:59:00Z</dcterms:created>
  <dcterms:modified xsi:type="dcterms:W3CDTF">2019-11-22T05:18:00Z</dcterms:modified>
</cp:coreProperties>
</file>