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E302" w14:textId="4820ECDE" w:rsidR="00B80F27" w:rsidRDefault="00B80F27" w:rsidP="00B80F27">
      <w:pPr>
        <w:jc w:val="center"/>
      </w:pPr>
      <w:r>
        <w:t>2021</w:t>
      </w:r>
      <w:r>
        <w:rPr>
          <w:rFonts w:hint="eastAsia"/>
        </w:rPr>
        <w:t>年度前期　第</w:t>
      </w:r>
      <w:r>
        <w:t>11</w:t>
      </w:r>
      <w:r>
        <w:rPr>
          <w:rFonts w:hint="eastAsia"/>
        </w:rPr>
        <w:t>回　細胞生物学セミナー</w:t>
      </w:r>
    </w:p>
    <w:p w14:paraId="6B9F952C" w14:textId="02145CB6" w:rsidR="00B80F27" w:rsidRDefault="00B80F27" w:rsidP="00B80F27">
      <w:pPr>
        <w:jc w:val="center"/>
      </w:pPr>
      <w:r>
        <w:rPr>
          <w:rFonts w:hint="eastAsia"/>
        </w:rPr>
        <w:t>日時：</w:t>
      </w:r>
      <w:r>
        <w:t>6</w:t>
      </w:r>
      <w:r>
        <w:rPr>
          <w:rFonts w:hint="eastAsia"/>
        </w:rPr>
        <w:t>月</w:t>
      </w:r>
      <w:r>
        <w:t>29</w:t>
      </w:r>
      <w:r>
        <w:rPr>
          <w:rFonts w:hint="eastAsia"/>
        </w:rPr>
        <w:t>日（火）</w:t>
      </w:r>
      <w:r>
        <w:t>16:30~</w:t>
      </w:r>
      <w:r>
        <w:rPr>
          <w:rFonts w:hint="eastAsia"/>
        </w:rPr>
        <w:t xml:space="preserve">　場所：</w:t>
      </w:r>
      <w:r>
        <w:t>ZOOM</w:t>
      </w:r>
      <w:r>
        <w:rPr>
          <w:rFonts w:hint="eastAsia"/>
        </w:rPr>
        <w:t>開催</w:t>
      </w:r>
    </w:p>
    <w:p w14:paraId="642AA3D5" w14:textId="693A6CEB" w:rsidR="00B80F27" w:rsidRPr="000225D5" w:rsidRDefault="00625902" w:rsidP="00B80F27">
      <w:pPr>
        <w:jc w:val="center"/>
        <w:rPr>
          <w:rFonts w:ascii="Calibri" w:hAnsi="Calibri" w:cs="Calibri"/>
        </w:rPr>
      </w:pPr>
      <w:r w:rsidRPr="00625902">
        <w:rPr>
          <w:rFonts w:ascii="Calibri" w:hAnsi="Calibri" w:cs="Calibri"/>
        </w:rPr>
        <w:t>An accurate skeleton extraction approach from 3D point clouds of maize plants</w:t>
      </w:r>
    </w:p>
    <w:p w14:paraId="52DBFD1E" w14:textId="37BDCFAB" w:rsidR="00B80F27" w:rsidRPr="000225D5" w:rsidRDefault="007D6A81" w:rsidP="00B80F27">
      <w:pPr>
        <w:jc w:val="center"/>
        <w:rPr>
          <w:rFonts w:ascii="Calibri" w:hAnsi="Calibri" w:cs="Calibri"/>
        </w:rPr>
      </w:pPr>
      <w:r w:rsidRPr="007D6A81">
        <w:rPr>
          <w:rFonts w:ascii="Calibri" w:hAnsi="Calibri" w:cs="Calibri"/>
        </w:rPr>
        <w:t xml:space="preserve">Wu, S., Wen, W., Xiao, B., Guo, X., Du, J., Wang, C., Wang, Y. </w:t>
      </w:r>
      <w:r w:rsidR="00D779DD">
        <w:rPr>
          <w:rFonts w:ascii="Calibri" w:hAnsi="Calibri" w:cs="Calibri"/>
        </w:rPr>
        <w:t xml:space="preserve"> (2019)</w:t>
      </w:r>
    </w:p>
    <w:p w14:paraId="5C8A4076" w14:textId="00189477" w:rsidR="00B80F27" w:rsidRPr="000225D5" w:rsidRDefault="00B80F27" w:rsidP="00B80F27">
      <w:pPr>
        <w:jc w:val="center"/>
        <w:rPr>
          <w:rFonts w:ascii="Calibri" w:hAnsi="Calibri" w:cs="Calibri"/>
        </w:rPr>
      </w:pPr>
      <w:r w:rsidRPr="00B80F27">
        <w:rPr>
          <w:rFonts w:ascii="Calibri" w:hAnsi="Calibri" w:cs="Calibri"/>
        </w:rPr>
        <w:t>Front. Plant Sci.,</w:t>
      </w:r>
      <w:r>
        <w:rPr>
          <w:rFonts w:ascii="Calibri" w:hAnsi="Calibri" w:cs="Calibri"/>
        </w:rPr>
        <w:t xml:space="preserve"> 10:</w:t>
      </w:r>
      <w:r w:rsidR="00D779DD">
        <w:rPr>
          <w:rFonts w:ascii="Calibri" w:hAnsi="Calibri" w:cs="Calibri"/>
        </w:rPr>
        <w:t>0248</w:t>
      </w:r>
    </w:p>
    <w:p w14:paraId="48E2125A" w14:textId="218E81C0" w:rsidR="00B80F27" w:rsidRPr="00B80F27" w:rsidRDefault="00F000F9" w:rsidP="00B80F27">
      <w:pPr>
        <w:jc w:val="center"/>
      </w:pPr>
      <w:r>
        <w:rPr>
          <w:rFonts w:hint="eastAsia"/>
        </w:rPr>
        <w:t>トウモロコシの三次元点群からの正確な骨格抽出手法</w:t>
      </w:r>
    </w:p>
    <w:p w14:paraId="13730E70" w14:textId="08684E92" w:rsidR="00674A0E" w:rsidRDefault="00BC10D8" w:rsidP="001C1700">
      <w:pPr>
        <w:ind w:firstLineChars="67" w:firstLine="141"/>
      </w:pPr>
      <w:r>
        <w:rPr>
          <w:rFonts w:hint="eastAsia"/>
        </w:rPr>
        <w:t>植物の表現型を研究する上で</w:t>
      </w:r>
      <w:r w:rsidR="00F000F9">
        <w:rPr>
          <w:rFonts w:hint="eastAsia"/>
        </w:rPr>
        <w:t>正確</w:t>
      </w:r>
      <w:r>
        <w:rPr>
          <w:rFonts w:hint="eastAsia"/>
        </w:rPr>
        <w:t>かつ</w:t>
      </w:r>
      <w:r w:rsidR="00F000F9">
        <w:rPr>
          <w:rFonts w:hint="eastAsia"/>
        </w:rPr>
        <w:t>効率的な</w:t>
      </w:r>
      <w:r>
        <w:rPr>
          <w:rFonts w:hint="eastAsia"/>
        </w:rPr>
        <w:t>三次元の</w:t>
      </w:r>
      <w:r w:rsidR="00F000F9">
        <w:rPr>
          <w:rFonts w:hint="eastAsia"/>
        </w:rPr>
        <w:t>形質</w:t>
      </w:r>
      <w:r w:rsidR="004D11D3">
        <w:rPr>
          <w:rFonts w:hint="eastAsia"/>
        </w:rPr>
        <w:t>の定量は</w:t>
      </w:r>
      <w:r>
        <w:rPr>
          <w:rFonts w:hint="eastAsia"/>
        </w:rPr>
        <w:t>重要である</w:t>
      </w:r>
      <w:r w:rsidR="00D25590">
        <w:rPr>
          <w:rFonts w:hint="eastAsia"/>
        </w:rPr>
        <w:t>．</w:t>
      </w:r>
      <w:r w:rsidR="00511C1C">
        <w:rPr>
          <w:rFonts w:hint="eastAsia"/>
        </w:rPr>
        <w:t>今日では植物の複雑な形態を計測するために様々なセンサーが使用され</w:t>
      </w:r>
      <w:r w:rsidR="00D25590">
        <w:rPr>
          <w:rFonts w:hint="eastAsia"/>
        </w:rPr>
        <w:t>，</w:t>
      </w:r>
      <w:r w:rsidR="00511C1C">
        <w:rPr>
          <w:rFonts w:hint="eastAsia"/>
        </w:rPr>
        <w:t>大量の画像や</w:t>
      </w:r>
      <w:r>
        <w:rPr>
          <w:rFonts w:hint="eastAsia"/>
        </w:rPr>
        <w:t>高品質な三次元の</w:t>
      </w:r>
      <w:r w:rsidR="00511C1C">
        <w:rPr>
          <w:rFonts w:hint="eastAsia"/>
        </w:rPr>
        <w:t>点群データ</w:t>
      </w:r>
      <w:r>
        <w:rPr>
          <w:rFonts w:hint="eastAsia"/>
        </w:rPr>
        <w:t>を得ることができる</w:t>
      </w:r>
      <w:r w:rsidR="00D25590">
        <w:rPr>
          <w:rFonts w:hint="eastAsia"/>
        </w:rPr>
        <w:t>．</w:t>
      </w:r>
      <w:r w:rsidR="00511C1C">
        <w:rPr>
          <w:rFonts w:hint="eastAsia"/>
        </w:rPr>
        <w:t>これらの膨大な生データを処理</w:t>
      </w:r>
      <w:r w:rsidR="00821BAF">
        <w:rPr>
          <w:rFonts w:hint="eastAsia"/>
        </w:rPr>
        <w:t>し正確な形質を得</w:t>
      </w:r>
      <w:r w:rsidR="00511C1C">
        <w:rPr>
          <w:rFonts w:hint="eastAsia"/>
        </w:rPr>
        <w:t>るためには自動処理アルゴリズムが重要となる</w:t>
      </w:r>
      <w:r w:rsidR="00D25590">
        <w:rPr>
          <w:rFonts w:hint="eastAsia"/>
        </w:rPr>
        <w:t>．</w:t>
      </w:r>
      <w:r w:rsidR="00CD3A52">
        <w:rPr>
          <w:rFonts w:hint="eastAsia"/>
        </w:rPr>
        <w:t>しかし</w:t>
      </w:r>
      <w:r w:rsidR="00D25590">
        <w:rPr>
          <w:rFonts w:hint="eastAsia"/>
        </w:rPr>
        <w:t>，</w:t>
      </w:r>
      <w:r w:rsidR="00CD3A52">
        <w:rPr>
          <w:rFonts w:hint="eastAsia"/>
        </w:rPr>
        <w:t>その処理方法については植物種全体で統一された解決法は存在せず</w:t>
      </w:r>
      <w:r w:rsidR="00D25590">
        <w:rPr>
          <w:rFonts w:hint="eastAsia"/>
        </w:rPr>
        <w:t>，</w:t>
      </w:r>
      <w:r w:rsidR="00CD3A52">
        <w:rPr>
          <w:rFonts w:hint="eastAsia"/>
        </w:rPr>
        <w:t>植物</w:t>
      </w:r>
      <w:r w:rsidR="002C0193">
        <w:rPr>
          <w:rFonts w:hint="eastAsia"/>
        </w:rPr>
        <w:t>ごと</w:t>
      </w:r>
      <w:r w:rsidR="00CD3A52">
        <w:rPr>
          <w:rFonts w:hint="eastAsia"/>
        </w:rPr>
        <w:t>に</w:t>
      </w:r>
      <w:r w:rsidR="002C0193">
        <w:rPr>
          <w:rFonts w:hint="eastAsia"/>
        </w:rPr>
        <w:t>専用の</w:t>
      </w:r>
      <w:r w:rsidR="00CD3A52">
        <w:rPr>
          <w:rFonts w:hint="eastAsia"/>
        </w:rPr>
        <w:t>アルゴリズムを開発する必要がある</w:t>
      </w:r>
      <w:r w:rsidR="00D25590">
        <w:rPr>
          <w:rFonts w:hint="eastAsia"/>
        </w:rPr>
        <w:t>．</w:t>
      </w:r>
      <w:r>
        <w:rPr>
          <w:rFonts w:hint="eastAsia"/>
        </w:rPr>
        <w:t>筆者らはトウモロコシ</w:t>
      </w:r>
      <w:r w:rsidR="001C1700">
        <w:rPr>
          <w:rFonts w:hint="eastAsia"/>
        </w:rPr>
        <w:t xml:space="preserve"> </w:t>
      </w:r>
      <w:r w:rsidRPr="00580F9A">
        <w:rPr>
          <w:rFonts w:hint="eastAsia"/>
          <w:i/>
          <w:iCs/>
        </w:rPr>
        <w:t>(</w:t>
      </w:r>
      <w:r w:rsidR="00CD3A52" w:rsidRPr="00580F9A">
        <w:rPr>
          <w:rFonts w:hint="eastAsia"/>
          <w:i/>
          <w:iCs/>
        </w:rPr>
        <w:t>Zea</w:t>
      </w:r>
      <w:r w:rsidR="00CD3A52" w:rsidRPr="00580F9A">
        <w:rPr>
          <w:i/>
          <w:iCs/>
        </w:rPr>
        <w:t xml:space="preserve"> </w:t>
      </w:r>
      <w:r w:rsidR="00293001">
        <w:rPr>
          <w:i/>
          <w:iCs/>
        </w:rPr>
        <w:t>m</w:t>
      </w:r>
      <w:r w:rsidR="00CD3A52" w:rsidRPr="00580F9A">
        <w:rPr>
          <w:i/>
          <w:iCs/>
        </w:rPr>
        <w:t>a</w:t>
      </w:r>
      <w:r w:rsidR="009A0D5D">
        <w:rPr>
          <w:i/>
          <w:iCs/>
        </w:rPr>
        <w:t>y</w:t>
      </w:r>
      <w:r w:rsidR="00E8010F">
        <w:rPr>
          <w:i/>
          <w:iCs/>
        </w:rPr>
        <w:t>s</w:t>
      </w:r>
      <w:r w:rsidR="00580F9A">
        <w:rPr>
          <w:rFonts w:hint="eastAsia"/>
          <w:i/>
          <w:iCs/>
        </w:rPr>
        <w:t xml:space="preserve"> </w:t>
      </w:r>
      <w:r w:rsidR="00580F9A" w:rsidRPr="00580F9A">
        <w:t>L.</w:t>
      </w:r>
      <w:r>
        <w:t>)</w:t>
      </w:r>
      <w:r w:rsidR="001C1700">
        <w:t xml:space="preserve"> </w:t>
      </w:r>
      <w:r w:rsidR="004D11D3">
        <w:rPr>
          <w:rFonts w:hint="eastAsia"/>
        </w:rPr>
        <w:t>において</w:t>
      </w:r>
      <w:r w:rsidR="00CD3A52">
        <w:rPr>
          <w:rFonts w:hint="eastAsia"/>
        </w:rPr>
        <w:t>三次元点群から植物の</w:t>
      </w:r>
      <w:r w:rsidR="004D11D3">
        <w:rPr>
          <w:rFonts w:hint="eastAsia"/>
        </w:rPr>
        <w:t>形質</w:t>
      </w:r>
      <w:r w:rsidR="00CD3A52">
        <w:rPr>
          <w:rFonts w:hint="eastAsia"/>
        </w:rPr>
        <w:t>を</w:t>
      </w:r>
      <w:r w:rsidR="004D11D3">
        <w:rPr>
          <w:rFonts w:hint="eastAsia"/>
        </w:rPr>
        <w:t>推定</w:t>
      </w:r>
      <w:r w:rsidR="00CD3A52">
        <w:rPr>
          <w:rFonts w:hint="eastAsia"/>
        </w:rPr>
        <w:t>する手法として</w:t>
      </w:r>
      <w:r w:rsidR="00D25590">
        <w:rPr>
          <w:rFonts w:hint="eastAsia"/>
        </w:rPr>
        <w:t>，</w:t>
      </w:r>
      <w:r w:rsidR="000E2C6B">
        <w:rPr>
          <w:rFonts w:hint="eastAsia"/>
        </w:rPr>
        <w:t>点群データから</w:t>
      </w:r>
      <w:r w:rsidR="007D6A83">
        <w:rPr>
          <w:rFonts w:hint="eastAsia"/>
        </w:rPr>
        <w:t>正確</w:t>
      </w:r>
      <w:r w:rsidR="000E2C6B">
        <w:rPr>
          <w:rFonts w:hint="eastAsia"/>
        </w:rPr>
        <w:t>に</w:t>
      </w:r>
      <w:r w:rsidR="007D6A83">
        <w:rPr>
          <w:rFonts w:hint="eastAsia"/>
        </w:rPr>
        <w:t>骨格</w:t>
      </w:r>
      <w:r w:rsidR="000E2C6B">
        <w:rPr>
          <w:rFonts w:hint="eastAsia"/>
        </w:rPr>
        <w:t>を</w:t>
      </w:r>
      <w:r w:rsidR="007D6A83">
        <w:rPr>
          <w:rFonts w:hint="eastAsia"/>
        </w:rPr>
        <w:t>抽出</w:t>
      </w:r>
      <w:r w:rsidR="000E2C6B">
        <w:rPr>
          <w:rFonts w:hint="eastAsia"/>
        </w:rPr>
        <w:t>する</w:t>
      </w:r>
      <w:r w:rsidR="007D6A83">
        <w:rPr>
          <w:rFonts w:hint="eastAsia"/>
        </w:rPr>
        <w:t>方法を提唱した</w:t>
      </w:r>
      <w:r w:rsidR="00D25590">
        <w:rPr>
          <w:rFonts w:hint="eastAsia"/>
        </w:rPr>
        <w:t>．</w:t>
      </w:r>
      <w:r w:rsidR="00CD3A52">
        <w:rPr>
          <w:rFonts w:hint="eastAsia"/>
        </w:rPr>
        <w:t>本手法は</w:t>
      </w:r>
      <w:r w:rsidR="00922861">
        <w:rPr>
          <w:rFonts w:hint="eastAsia"/>
        </w:rPr>
        <w:t>以下に述べる</w:t>
      </w:r>
      <w:r w:rsidR="00CD3A52">
        <w:rPr>
          <w:rFonts w:hint="eastAsia"/>
        </w:rPr>
        <w:t>5段階の処理で構成されている</w:t>
      </w:r>
      <w:r w:rsidR="00D25590">
        <w:rPr>
          <w:rFonts w:hint="eastAsia"/>
        </w:rPr>
        <w:t>．</w:t>
      </w:r>
      <w:r w:rsidR="007D6A83">
        <w:rPr>
          <w:rFonts w:hint="eastAsia"/>
        </w:rPr>
        <w:t>初めに</w:t>
      </w:r>
      <w:r w:rsidR="00D25590">
        <w:rPr>
          <w:rFonts w:hint="eastAsia"/>
        </w:rPr>
        <w:t>，</w:t>
      </w:r>
      <w:r w:rsidR="00A02E1C">
        <w:rPr>
          <w:rFonts w:hint="eastAsia"/>
        </w:rPr>
        <w:t>入力された点群の</w:t>
      </w:r>
      <w:r w:rsidR="007D6A83">
        <w:rPr>
          <w:rFonts w:hint="eastAsia"/>
        </w:rPr>
        <w:t>ノイズ</w:t>
      </w:r>
      <w:r w:rsidR="00A02E1C">
        <w:rPr>
          <w:rFonts w:hint="eastAsia"/>
        </w:rPr>
        <w:t>の</w:t>
      </w:r>
      <w:r w:rsidR="007D6A83">
        <w:rPr>
          <w:rFonts w:hint="eastAsia"/>
        </w:rPr>
        <w:t>低減</w:t>
      </w:r>
      <w:r w:rsidR="007D29FF">
        <w:rPr>
          <w:rFonts w:hint="eastAsia"/>
        </w:rPr>
        <w:t>とポットの削除を</w:t>
      </w:r>
      <w:r w:rsidR="00A02E1C">
        <w:rPr>
          <w:rFonts w:hint="eastAsia"/>
        </w:rPr>
        <w:t>行った</w:t>
      </w:r>
      <w:r w:rsidR="00D25590">
        <w:rPr>
          <w:rFonts w:hint="eastAsia"/>
        </w:rPr>
        <w:t>．</w:t>
      </w:r>
      <w:r w:rsidR="00A02E1C">
        <w:rPr>
          <w:rFonts w:hint="eastAsia"/>
        </w:rPr>
        <w:t>点群全体の密度を減らす均一単純化アルゴリズム</w:t>
      </w:r>
      <w:r w:rsidR="00D25590">
        <w:rPr>
          <w:rFonts w:hint="eastAsia"/>
        </w:rPr>
        <w:t xml:space="preserve"> </w:t>
      </w:r>
      <w:r w:rsidR="007D29FF">
        <w:rPr>
          <w:rFonts w:hint="eastAsia"/>
        </w:rPr>
        <w:t>(</w:t>
      </w:r>
      <w:r w:rsidR="007D29FF" w:rsidRPr="007D29FF">
        <w:t>Han et al., 2015</w:t>
      </w:r>
      <w:r w:rsidR="007D29FF">
        <w:t>)</w:t>
      </w:r>
      <w:r w:rsidR="00D25590">
        <w:rPr>
          <w:rFonts w:hint="eastAsia"/>
        </w:rPr>
        <w:t xml:space="preserve"> </w:t>
      </w:r>
      <w:r w:rsidR="00A02E1C">
        <w:rPr>
          <w:rFonts w:hint="eastAsia"/>
        </w:rPr>
        <w:t>を適用した後に</w:t>
      </w:r>
      <w:r w:rsidR="00D25590">
        <w:rPr>
          <w:rFonts w:hint="eastAsia"/>
        </w:rPr>
        <w:t>，</w:t>
      </w:r>
      <w:r w:rsidR="007D29FF">
        <w:rPr>
          <w:rFonts w:hint="eastAsia"/>
        </w:rPr>
        <w:t>独自のクラスタリングアルゴリズムによってノイズを低減した</w:t>
      </w:r>
      <w:r w:rsidR="00D25590">
        <w:rPr>
          <w:rFonts w:hint="eastAsia"/>
        </w:rPr>
        <w:t>．</w:t>
      </w:r>
      <w:r w:rsidR="00A02E1C">
        <w:rPr>
          <w:rFonts w:hint="eastAsia"/>
        </w:rPr>
        <w:t>ポット部分の点群のR</w:t>
      </w:r>
      <w:r w:rsidR="00A02E1C">
        <w:t>GB</w:t>
      </w:r>
      <w:r w:rsidR="00A02E1C">
        <w:rPr>
          <w:rFonts w:hint="eastAsia"/>
        </w:rPr>
        <w:t>色を抽出しそれらと色の差異が閾値以下の点をポット</w:t>
      </w:r>
      <w:r w:rsidR="000E2C6B">
        <w:rPr>
          <w:rFonts w:hint="eastAsia"/>
        </w:rPr>
        <w:t>と</w:t>
      </w:r>
      <w:r w:rsidR="00A02E1C">
        <w:rPr>
          <w:rFonts w:hint="eastAsia"/>
        </w:rPr>
        <w:t>みなし削除した</w:t>
      </w:r>
      <w:r w:rsidR="00D25590">
        <w:rPr>
          <w:rFonts w:hint="eastAsia"/>
        </w:rPr>
        <w:t>．</w:t>
      </w:r>
      <w:r w:rsidR="007D6A83">
        <w:rPr>
          <w:rFonts w:hint="eastAsia"/>
        </w:rPr>
        <w:t>次に</w:t>
      </w:r>
      <w:r w:rsidR="00D25590">
        <w:rPr>
          <w:rFonts w:hint="eastAsia"/>
        </w:rPr>
        <w:t>，</w:t>
      </w:r>
      <w:r w:rsidR="007D29FF">
        <w:rPr>
          <w:rFonts w:hint="eastAsia"/>
        </w:rPr>
        <w:t>点群</w:t>
      </w:r>
      <w:r w:rsidR="007D6A83">
        <w:rPr>
          <w:rFonts w:hint="eastAsia"/>
        </w:rPr>
        <w:t>を収縮させるため</w:t>
      </w:r>
      <w:r w:rsidR="007D6A83" w:rsidRPr="007D29FF">
        <w:rPr>
          <w:rFonts w:hint="eastAsia"/>
        </w:rPr>
        <w:t>ラプラシアン収縮</w:t>
      </w:r>
      <w:r w:rsidR="001C1700">
        <w:rPr>
          <w:rFonts w:hint="eastAsia"/>
        </w:rPr>
        <w:t xml:space="preserve"> </w:t>
      </w:r>
      <w:r w:rsidR="007D29FF">
        <w:rPr>
          <w:rFonts w:hint="eastAsia"/>
        </w:rPr>
        <w:t>(</w:t>
      </w:r>
      <w:r w:rsidR="007D29FF" w:rsidRPr="007D29FF">
        <w:t>Cao et al., 2010</w:t>
      </w:r>
      <w:r w:rsidR="007D29FF">
        <w:t>)</w:t>
      </w:r>
      <w:r w:rsidR="001C1700">
        <w:t xml:space="preserve"> </w:t>
      </w:r>
      <w:r w:rsidR="007D6A83" w:rsidRPr="007D6A83">
        <w:rPr>
          <w:rFonts w:hint="eastAsia"/>
        </w:rPr>
        <w:t>を</w:t>
      </w:r>
      <w:r w:rsidR="007D29FF">
        <w:rPr>
          <w:rFonts w:hint="eastAsia"/>
        </w:rPr>
        <w:t>繰り返し適用した</w:t>
      </w:r>
      <w:r w:rsidR="00D25590">
        <w:rPr>
          <w:rFonts w:hint="eastAsia"/>
        </w:rPr>
        <w:t>．</w:t>
      </w:r>
      <w:r w:rsidR="007D29FF">
        <w:rPr>
          <w:rFonts w:hint="eastAsia"/>
        </w:rPr>
        <w:t>4回の収縮で点群は骨格状に収束した</w:t>
      </w:r>
      <w:r w:rsidR="00D25590">
        <w:rPr>
          <w:rFonts w:hint="eastAsia"/>
        </w:rPr>
        <w:t>．</w:t>
      </w:r>
      <w:r w:rsidR="005C5754">
        <w:rPr>
          <w:rFonts w:hint="eastAsia"/>
        </w:rPr>
        <w:t>3番目</w:t>
      </w:r>
      <w:r w:rsidR="00BF00C5">
        <w:rPr>
          <w:rFonts w:hint="eastAsia"/>
        </w:rPr>
        <w:t>に</w:t>
      </w:r>
      <w:r w:rsidR="00D25590">
        <w:rPr>
          <w:rFonts w:hint="eastAsia"/>
        </w:rPr>
        <w:t>，</w:t>
      </w:r>
      <w:r w:rsidR="005C5754" w:rsidRPr="00BF00C5">
        <w:rPr>
          <w:rFonts w:hint="eastAsia"/>
        </w:rPr>
        <w:t>適応的サンプリング</w:t>
      </w:r>
      <w:r w:rsidR="001C1700">
        <w:rPr>
          <w:rFonts w:hint="eastAsia"/>
        </w:rPr>
        <w:t xml:space="preserve"> </w:t>
      </w:r>
      <w:r w:rsidR="00996D92">
        <w:rPr>
          <w:rFonts w:hint="eastAsia"/>
        </w:rPr>
        <w:t>(</w:t>
      </w:r>
      <w:r w:rsidR="00922861" w:rsidRPr="00922861">
        <w:t>Su et al., 2011</w:t>
      </w:r>
      <w:r w:rsidR="00996D92">
        <w:t>)</w:t>
      </w:r>
      <w:r w:rsidR="001C1700">
        <w:t xml:space="preserve"> </w:t>
      </w:r>
      <w:r w:rsidR="005C5754">
        <w:rPr>
          <w:rFonts w:hint="eastAsia"/>
        </w:rPr>
        <w:t>によって</w:t>
      </w:r>
      <w:r w:rsidR="00D25590">
        <w:rPr>
          <w:rFonts w:hint="eastAsia"/>
        </w:rPr>
        <w:t>，</w:t>
      </w:r>
      <w:r w:rsidR="00BF00C5">
        <w:rPr>
          <w:rFonts w:hint="eastAsia"/>
        </w:rPr>
        <w:t>骨格の枝の幾何学的な特徴を残したまま</w:t>
      </w:r>
      <w:r w:rsidR="00D25590">
        <w:rPr>
          <w:rFonts w:hint="eastAsia"/>
        </w:rPr>
        <w:t>，</w:t>
      </w:r>
      <w:r w:rsidR="007D6A83">
        <w:rPr>
          <w:rFonts w:hint="eastAsia"/>
        </w:rPr>
        <w:t>骨格を表す上でキーとなるポイント</w:t>
      </w:r>
      <w:r w:rsidR="005C5754">
        <w:rPr>
          <w:rFonts w:hint="eastAsia"/>
        </w:rPr>
        <w:t>を</w:t>
      </w:r>
      <w:r w:rsidR="007D6A83">
        <w:rPr>
          <w:rFonts w:hint="eastAsia"/>
        </w:rPr>
        <w:t>選定した</w:t>
      </w:r>
      <w:r w:rsidR="00D25590">
        <w:rPr>
          <w:rFonts w:hint="eastAsia"/>
        </w:rPr>
        <w:t>．</w:t>
      </w:r>
      <w:r w:rsidR="005C5754">
        <w:rPr>
          <w:rFonts w:hint="eastAsia"/>
        </w:rPr>
        <w:t>この処理によって点群は</w:t>
      </w:r>
      <w:r w:rsidR="00035895">
        <w:rPr>
          <w:rFonts w:hint="eastAsia"/>
        </w:rPr>
        <w:t>さらに</w:t>
      </w:r>
      <w:r w:rsidR="005C5754">
        <w:rPr>
          <w:rFonts w:hint="eastAsia"/>
        </w:rPr>
        <w:t>削減され</w:t>
      </w:r>
      <w:r w:rsidR="00D25590">
        <w:rPr>
          <w:rFonts w:hint="eastAsia"/>
        </w:rPr>
        <w:t>，</w:t>
      </w:r>
      <w:r w:rsidR="005C5754">
        <w:rPr>
          <w:rFonts w:hint="eastAsia"/>
        </w:rPr>
        <w:t>キーポイントのみから構成される低密度な骨格状の点群が得られた</w:t>
      </w:r>
      <w:r w:rsidR="00D25590">
        <w:rPr>
          <w:rFonts w:hint="eastAsia"/>
        </w:rPr>
        <w:t>．</w:t>
      </w:r>
      <w:r w:rsidR="005C5754">
        <w:rPr>
          <w:rFonts w:hint="eastAsia"/>
        </w:rPr>
        <w:t>4番目に</w:t>
      </w:r>
      <w:r w:rsidR="00490D4F">
        <w:rPr>
          <w:rFonts w:hint="eastAsia"/>
        </w:rPr>
        <w:t>骨格を生成するために隣接する</w:t>
      </w:r>
      <w:r w:rsidR="005C5754">
        <w:rPr>
          <w:rFonts w:hint="eastAsia"/>
        </w:rPr>
        <w:t>点同士</w:t>
      </w:r>
      <w:r w:rsidR="00490D4F">
        <w:rPr>
          <w:rFonts w:hint="eastAsia"/>
        </w:rPr>
        <w:t>を結合した</w:t>
      </w:r>
      <w:r w:rsidR="00D25590">
        <w:rPr>
          <w:rFonts w:hint="eastAsia"/>
        </w:rPr>
        <w:t>．</w:t>
      </w:r>
      <w:r w:rsidR="00490D4F">
        <w:rPr>
          <w:rFonts w:hint="eastAsia"/>
        </w:rPr>
        <w:t>最後に</w:t>
      </w:r>
      <w:r w:rsidR="00D25590">
        <w:rPr>
          <w:rFonts w:hint="eastAsia"/>
        </w:rPr>
        <w:t>，</w:t>
      </w:r>
      <w:r w:rsidR="005C5754">
        <w:rPr>
          <w:rFonts w:hint="eastAsia"/>
        </w:rPr>
        <w:t>茎部分と葉部分での誤差を校正した</w:t>
      </w:r>
      <w:r w:rsidR="00D25590">
        <w:rPr>
          <w:rFonts w:hint="eastAsia"/>
        </w:rPr>
        <w:t>．</w:t>
      </w:r>
      <w:r w:rsidR="005C5754">
        <w:rPr>
          <w:rFonts w:hint="eastAsia"/>
        </w:rPr>
        <w:t>茎部分では本来直線になるべき領域に曲線が多く含まれることで誤差が生じていたため</w:t>
      </w:r>
      <w:r w:rsidR="00D25590">
        <w:rPr>
          <w:rFonts w:hint="eastAsia"/>
        </w:rPr>
        <w:t>，</w:t>
      </w:r>
      <w:r w:rsidR="00FC1D55">
        <w:rPr>
          <w:rFonts w:hint="eastAsia"/>
        </w:rPr>
        <w:t>茎をいくつかの部分に分割し</w:t>
      </w:r>
      <w:r w:rsidR="00D41862">
        <w:rPr>
          <w:rFonts w:hint="eastAsia"/>
        </w:rPr>
        <w:t>最小二乗法に基づいて直線に近似した</w:t>
      </w:r>
      <w:r w:rsidR="00D25590">
        <w:rPr>
          <w:rFonts w:hint="eastAsia"/>
        </w:rPr>
        <w:t>．</w:t>
      </w:r>
      <w:r w:rsidR="00D41862">
        <w:rPr>
          <w:rFonts w:hint="eastAsia"/>
        </w:rPr>
        <w:t>葉部分では</w:t>
      </w:r>
      <w:r w:rsidR="00996D92">
        <w:rPr>
          <w:rFonts w:hint="eastAsia"/>
        </w:rPr>
        <w:t>得られた骨格が入力された点群からずれると共に葉の先端の点が消失していたため</w:t>
      </w:r>
      <w:r w:rsidR="00D25590">
        <w:rPr>
          <w:rFonts w:hint="eastAsia"/>
        </w:rPr>
        <w:t>，</w:t>
      </w:r>
      <w:r w:rsidR="00922861">
        <w:rPr>
          <w:rFonts w:hint="eastAsia"/>
        </w:rPr>
        <w:t>最初に</w:t>
      </w:r>
      <w:r w:rsidR="00996D92">
        <w:rPr>
          <w:rFonts w:hint="eastAsia"/>
        </w:rPr>
        <w:t>入力された点群</w:t>
      </w:r>
      <w:r w:rsidR="00922861">
        <w:rPr>
          <w:rFonts w:hint="eastAsia"/>
        </w:rPr>
        <w:t>と</w:t>
      </w:r>
      <w:r w:rsidR="00996D92">
        <w:rPr>
          <w:rFonts w:hint="eastAsia"/>
        </w:rPr>
        <w:t>一致するよう</w:t>
      </w:r>
      <w:r w:rsidR="00922861">
        <w:rPr>
          <w:rFonts w:hint="eastAsia"/>
        </w:rPr>
        <w:t>骨格を</w:t>
      </w:r>
      <w:r w:rsidR="00996D92">
        <w:rPr>
          <w:rFonts w:hint="eastAsia"/>
        </w:rPr>
        <w:t>校正した</w:t>
      </w:r>
      <w:r w:rsidR="00D25590">
        <w:rPr>
          <w:rFonts w:hint="eastAsia"/>
        </w:rPr>
        <w:t>．</w:t>
      </w:r>
      <w:r w:rsidR="00922861">
        <w:rPr>
          <w:rFonts w:hint="eastAsia"/>
        </w:rPr>
        <w:t>以上のプロセスからなる本手法の有効性を</w:t>
      </w:r>
      <w:r w:rsidR="000E2C6B">
        <w:rPr>
          <w:rFonts w:hint="eastAsia"/>
        </w:rPr>
        <w:t>検証</w:t>
      </w:r>
      <w:r w:rsidR="00922861">
        <w:rPr>
          <w:rFonts w:hint="eastAsia"/>
        </w:rPr>
        <w:t>するため</w:t>
      </w:r>
      <w:r w:rsidR="00D25590">
        <w:rPr>
          <w:rFonts w:hint="eastAsia"/>
        </w:rPr>
        <w:t>，</w:t>
      </w:r>
      <w:r w:rsidR="00922861">
        <w:rPr>
          <w:rFonts w:hint="eastAsia"/>
        </w:rPr>
        <w:t>異なる成長段階の</w:t>
      </w:r>
      <w:r w:rsidR="005A6B32">
        <w:rPr>
          <w:rFonts w:hint="eastAsia"/>
        </w:rPr>
        <w:t>3品種</w:t>
      </w:r>
      <w:r w:rsidR="00922861">
        <w:rPr>
          <w:rFonts w:hint="eastAsia"/>
        </w:rPr>
        <w:t>のトウモロコシ</w:t>
      </w:r>
      <w:r w:rsidR="001C1700">
        <w:rPr>
          <w:rFonts w:hint="eastAsia"/>
        </w:rPr>
        <w:t xml:space="preserve"> </w:t>
      </w:r>
      <w:r w:rsidR="00922861">
        <w:rPr>
          <w:rFonts w:hint="eastAsia"/>
        </w:rPr>
        <w:t>(</w:t>
      </w:r>
      <w:r w:rsidR="00922861" w:rsidRPr="00922861">
        <w:t>ZhengDan958</w:t>
      </w:r>
      <w:r w:rsidR="00922861">
        <w:rPr>
          <w:rFonts w:hint="eastAsia"/>
        </w:rPr>
        <w:t>,</w:t>
      </w:r>
      <w:r w:rsidR="00922861" w:rsidRPr="00922861">
        <w:t xml:space="preserve"> JingKe968</w:t>
      </w:r>
      <w:r w:rsidR="00922861">
        <w:rPr>
          <w:rFonts w:hint="eastAsia"/>
        </w:rPr>
        <w:t>及び</w:t>
      </w:r>
      <w:r w:rsidR="00922861" w:rsidRPr="00922861">
        <w:t>XiangYu335</w:t>
      </w:r>
      <w:r w:rsidR="00922861">
        <w:t>)</w:t>
      </w:r>
      <w:r w:rsidR="001C1700">
        <w:t xml:space="preserve"> </w:t>
      </w:r>
      <w:r w:rsidR="00922861">
        <w:rPr>
          <w:rFonts w:hint="eastAsia"/>
        </w:rPr>
        <w:t>を用いて実験を行った</w:t>
      </w:r>
      <w:r w:rsidR="00D25590">
        <w:rPr>
          <w:rFonts w:hint="eastAsia"/>
        </w:rPr>
        <w:t>．</w:t>
      </w:r>
      <w:r w:rsidR="00922861">
        <w:rPr>
          <w:rFonts w:hint="eastAsia"/>
        </w:rPr>
        <w:t>3品種から2サンプルずつを選んでポットに</w:t>
      </w:r>
      <w:r w:rsidR="000E2C6B">
        <w:rPr>
          <w:rFonts w:hint="eastAsia"/>
        </w:rPr>
        <w:t>植え替え</w:t>
      </w:r>
      <w:r w:rsidR="00D25590">
        <w:rPr>
          <w:rFonts w:hint="eastAsia"/>
        </w:rPr>
        <w:t>，</w:t>
      </w:r>
      <w:r w:rsidR="00922861">
        <w:rPr>
          <w:rFonts w:hint="eastAsia"/>
        </w:rPr>
        <w:t>外因の影響を受けない屋内</w:t>
      </w:r>
      <w:r w:rsidR="000E2C6B">
        <w:rPr>
          <w:rFonts w:hint="eastAsia"/>
        </w:rPr>
        <w:t>に並べて</w:t>
      </w:r>
      <w:r w:rsidR="00922861">
        <w:rPr>
          <w:rFonts w:hint="eastAsia"/>
        </w:rPr>
        <w:t>地上型レーザースキャナー</w:t>
      </w:r>
      <w:r w:rsidR="001C1700">
        <w:rPr>
          <w:rFonts w:hint="eastAsia"/>
        </w:rPr>
        <w:t xml:space="preserve"> </w:t>
      </w:r>
      <w:r w:rsidR="00922861">
        <w:rPr>
          <w:rFonts w:hint="eastAsia"/>
        </w:rPr>
        <w:t>(</w:t>
      </w:r>
      <w:r w:rsidR="00922861" w:rsidRPr="00922861">
        <w:t>Faro Focus3D X130</w:t>
      </w:r>
      <w:r w:rsidR="00922861">
        <w:t>)</w:t>
      </w:r>
      <w:r w:rsidR="001C1700">
        <w:t xml:space="preserve"> </w:t>
      </w:r>
      <w:r w:rsidR="00922861">
        <w:rPr>
          <w:rFonts w:hint="eastAsia"/>
        </w:rPr>
        <w:t>を用いて点群データを取得した</w:t>
      </w:r>
      <w:r w:rsidR="00D25590">
        <w:rPr>
          <w:rFonts w:hint="eastAsia"/>
        </w:rPr>
        <w:t>．</w:t>
      </w:r>
      <w:r w:rsidR="000E2C6B">
        <w:rPr>
          <w:rFonts w:hint="eastAsia"/>
        </w:rPr>
        <w:t>点群を上述のアルゴリズムに入力し処理した結果</w:t>
      </w:r>
      <w:r w:rsidR="00D25590">
        <w:rPr>
          <w:rFonts w:hint="eastAsia"/>
        </w:rPr>
        <w:t>，</w:t>
      </w:r>
      <w:r w:rsidR="000E2C6B">
        <w:rPr>
          <w:rFonts w:hint="eastAsia"/>
        </w:rPr>
        <w:t>トウモロコシの成長段階や品種が異なっていても</w:t>
      </w:r>
      <w:r w:rsidR="00D25590">
        <w:rPr>
          <w:rFonts w:hint="eastAsia"/>
        </w:rPr>
        <w:t>，</w:t>
      </w:r>
      <w:r w:rsidR="005A6B32">
        <w:rPr>
          <w:rFonts w:hint="eastAsia"/>
        </w:rPr>
        <w:t>抽出された骨格が</w:t>
      </w:r>
      <w:r w:rsidR="00035895">
        <w:rPr>
          <w:rFonts w:hint="eastAsia"/>
        </w:rPr>
        <w:t>取得した</w:t>
      </w:r>
      <w:r w:rsidR="000E2C6B">
        <w:rPr>
          <w:rFonts w:hint="eastAsia"/>
        </w:rPr>
        <w:t>点群</w:t>
      </w:r>
      <w:r w:rsidR="00035895">
        <w:rPr>
          <w:rFonts w:hint="eastAsia"/>
        </w:rPr>
        <w:t>に適合</w:t>
      </w:r>
      <w:r w:rsidR="005A6B32">
        <w:rPr>
          <w:rFonts w:hint="eastAsia"/>
        </w:rPr>
        <w:t>することが示された</w:t>
      </w:r>
      <w:r w:rsidR="00D25590">
        <w:rPr>
          <w:rFonts w:hint="eastAsia"/>
        </w:rPr>
        <w:t>．</w:t>
      </w:r>
      <w:r w:rsidR="00607784">
        <w:rPr>
          <w:rFonts w:hint="eastAsia"/>
        </w:rPr>
        <w:t>点群から</w:t>
      </w:r>
      <w:r w:rsidR="000E2C6B">
        <w:rPr>
          <w:rFonts w:hint="eastAsia"/>
        </w:rPr>
        <w:t>抽出された骨格</w:t>
      </w:r>
      <w:r w:rsidR="00607784">
        <w:rPr>
          <w:rFonts w:hint="eastAsia"/>
        </w:rPr>
        <w:t>の正確性</w:t>
      </w:r>
      <w:r w:rsidR="000E2C6B">
        <w:rPr>
          <w:rFonts w:hint="eastAsia"/>
        </w:rPr>
        <w:t>を検証するため</w:t>
      </w:r>
      <w:r w:rsidR="00D25590">
        <w:rPr>
          <w:rFonts w:hint="eastAsia"/>
        </w:rPr>
        <w:t>，</w:t>
      </w:r>
      <w:r w:rsidR="00644392">
        <w:rPr>
          <w:rFonts w:hint="eastAsia"/>
        </w:rPr>
        <w:t>磁気</w:t>
      </w:r>
      <w:r w:rsidR="00D41862">
        <w:rPr>
          <w:rFonts w:hint="eastAsia"/>
        </w:rPr>
        <w:t>式</w:t>
      </w:r>
      <w:r w:rsidR="00644392">
        <w:rPr>
          <w:rFonts w:hint="eastAsia"/>
        </w:rPr>
        <w:t>三次元</w:t>
      </w:r>
      <w:r w:rsidR="00D41862">
        <w:rPr>
          <w:rFonts w:hint="eastAsia"/>
        </w:rPr>
        <w:t>デジタイザー</w:t>
      </w:r>
      <w:r w:rsidR="001C1700">
        <w:rPr>
          <w:rFonts w:hint="eastAsia"/>
        </w:rPr>
        <w:t xml:space="preserve"> </w:t>
      </w:r>
      <w:r w:rsidR="002C0193">
        <w:rPr>
          <w:rFonts w:hint="eastAsia"/>
        </w:rPr>
        <w:t>(</w:t>
      </w:r>
      <w:r w:rsidR="002C0193" w:rsidRPr="002C0193">
        <w:t>FastRak</w:t>
      </w:r>
      <w:r w:rsidR="002C0193">
        <w:t xml:space="preserve">, </w:t>
      </w:r>
      <w:r w:rsidR="002C0193" w:rsidRPr="002C0193">
        <w:t>Polhemuns, United States</w:t>
      </w:r>
      <w:r w:rsidR="002C0193">
        <w:t>)</w:t>
      </w:r>
      <w:r w:rsidR="001C1700">
        <w:t xml:space="preserve"> </w:t>
      </w:r>
      <w:r w:rsidR="00012DA7">
        <w:rPr>
          <w:rFonts w:hint="eastAsia"/>
        </w:rPr>
        <w:t>によ</w:t>
      </w:r>
      <w:r w:rsidR="00D6000C">
        <w:rPr>
          <w:rFonts w:hint="eastAsia"/>
        </w:rPr>
        <w:t>り</w:t>
      </w:r>
      <w:r w:rsidR="00644392">
        <w:rPr>
          <w:rFonts w:hint="eastAsia"/>
        </w:rPr>
        <w:t>測定された</w:t>
      </w:r>
      <w:r w:rsidR="00607784">
        <w:rPr>
          <w:rFonts w:hint="eastAsia"/>
        </w:rPr>
        <w:t>値との</w:t>
      </w:r>
      <w:r w:rsidR="00012DA7">
        <w:rPr>
          <w:rFonts w:hint="eastAsia"/>
        </w:rPr>
        <w:t>比較</w:t>
      </w:r>
      <w:r w:rsidR="00607784">
        <w:rPr>
          <w:rFonts w:hint="eastAsia"/>
        </w:rPr>
        <w:t>を行った</w:t>
      </w:r>
      <w:r w:rsidR="00D25590">
        <w:rPr>
          <w:rFonts w:hint="eastAsia"/>
        </w:rPr>
        <w:t>．</w:t>
      </w:r>
      <w:r w:rsidR="00607784">
        <w:rPr>
          <w:rFonts w:hint="eastAsia"/>
        </w:rPr>
        <w:t>比較</w:t>
      </w:r>
      <w:r w:rsidR="007F36B7">
        <w:rPr>
          <w:rFonts w:hint="eastAsia"/>
        </w:rPr>
        <w:t>するパラメータとして</w:t>
      </w:r>
      <w:r w:rsidR="00D25590">
        <w:rPr>
          <w:rFonts w:hint="eastAsia"/>
        </w:rPr>
        <w:t>，</w:t>
      </w:r>
      <w:r w:rsidR="00012DA7">
        <w:rPr>
          <w:rFonts w:hint="eastAsia"/>
        </w:rPr>
        <w:t>葉の長さ</w:t>
      </w:r>
      <w:r w:rsidR="00D25590">
        <w:rPr>
          <w:rFonts w:hint="eastAsia"/>
        </w:rPr>
        <w:t>，</w:t>
      </w:r>
      <w:r w:rsidR="00012DA7">
        <w:rPr>
          <w:rFonts w:hint="eastAsia"/>
        </w:rPr>
        <w:t>葉の</w:t>
      </w:r>
      <w:r w:rsidR="00607784">
        <w:rPr>
          <w:rFonts w:hint="eastAsia"/>
        </w:rPr>
        <w:t>傾斜</w:t>
      </w:r>
      <w:r w:rsidR="00012DA7">
        <w:rPr>
          <w:rFonts w:hint="eastAsia"/>
        </w:rPr>
        <w:t>角</w:t>
      </w:r>
      <w:r w:rsidR="00D25590">
        <w:rPr>
          <w:rFonts w:hint="eastAsia"/>
        </w:rPr>
        <w:t>，</w:t>
      </w:r>
      <w:r w:rsidR="00012DA7" w:rsidRPr="00607784">
        <w:rPr>
          <w:rFonts w:hint="eastAsia"/>
        </w:rPr>
        <w:t>葉の</w:t>
      </w:r>
      <w:r w:rsidR="00607784">
        <w:rPr>
          <w:rFonts w:hint="eastAsia"/>
        </w:rPr>
        <w:t>基部から最上部までの</w:t>
      </w:r>
      <w:r w:rsidR="00012DA7" w:rsidRPr="00607784">
        <w:rPr>
          <w:rFonts w:hint="eastAsia"/>
        </w:rPr>
        <w:t>長さ</w:t>
      </w:r>
      <w:r w:rsidR="00D25590">
        <w:rPr>
          <w:rFonts w:hint="eastAsia"/>
        </w:rPr>
        <w:t>，</w:t>
      </w:r>
      <w:r w:rsidR="00012DA7">
        <w:rPr>
          <w:rFonts w:hint="eastAsia"/>
        </w:rPr>
        <w:t>葉の方位角</w:t>
      </w:r>
      <w:r w:rsidR="00D25590">
        <w:rPr>
          <w:rFonts w:hint="eastAsia"/>
        </w:rPr>
        <w:t>，</w:t>
      </w:r>
      <w:r w:rsidR="00012DA7" w:rsidRPr="00607784">
        <w:rPr>
          <w:rFonts w:hint="eastAsia"/>
        </w:rPr>
        <w:t>葉</w:t>
      </w:r>
      <w:r w:rsidR="00607784">
        <w:rPr>
          <w:rFonts w:hint="eastAsia"/>
        </w:rPr>
        <w:t>の位置の</w:t>
      </w:r>
      <w:r w:rsidR="00012DA7" w:rsidRPr="00607784">
        <w:rPr>
          <w:rFonts w:hint="eastAsia"/>
        </w:rPr>
        <w:t>高さ</w:t>
      </w:r>
      <w:r w:rsidR="00D25590">
        <w:rPr>
          <w:rFonts w:hint="eastAsia"/>
        </w:rPr>
        <w:t>，</w:t>
      </w:r>
      <w:r w:rsidR="00607784">
        <w:rPr>
          <w:rFonts w:hint="eastAsia"/>
        </w:rPr>
        <w:t>草丈</w:t>
      </w:r>
      <w:r w:rsidR="007F36B7">
        <w:rPr>
          <w:rFonts w:hint="eastAsia"/>
        </w:rPr>
        <w:t>の6つ</w:t>
      </w:r>
      <w:r w:rsidR="00607784">
        <w:rPr>
          <w:rFonts w:hint="eastAsia"/>
        </w:rPr>
        <w:t>を</w:t>
      </w:r>
      <w:r w:rsidR="007F36B7">
        <w:rPr>
          <w:rFonts w:hint="eastAsia"/>
        </w:rPr>
        <w:t>用いた</w:t>
      </w:r>
      <w:r w:rsidR="00D25590">
        <w:rPr>
          <w:rFonts w:hint="eastAsia"/>
        </w:rPr>
        <w:t>．</w:t>
      </w:r>
      <w:r w:rsidR="007F36B7">
        <w:rPr>
          <w:rFonts w:hint="eastAsia"/>
        </w:rPr>
        <w:t>各パラメータにおける推定値と</w:t>
      </w:r>
      <w:r w:rsidR="002338FE">
        <w:rPr>
          <w:rFonts w:hint="eastAsia"/>
        </w:rPr>
        <w:t>測定</w:t>
      </w:r>
      <w:r w:rsidR="007F36B7">
        <w:rPr>
          <w:rFonts w:hint="eastAsia"/>
        </w:rPr>
        <w:t>値の差を表す</w:t>
      </w:r>
      <w:r w:rsidR="007C7C16">
        <w:rPr>
          <w:rFonts w:hint="eastAsia"/>
        </w:rPr>
        <w:t>平均二乗</w:t>
      </w:r>
      <w:r w:rsidR="00177307">
        <w:rPr>
          <w:rFonts w:hint="eastAsia"/>
        </w:rPr>
        <w:t>誤差の平方根</w:t>
      </w:r>
      <w:r w:rsidR="00F069B8">
        <w:rPr>
          <w:rFonts w:hint="eastAsia"/>
        </w:rPr>
        <w:t>を求めた結果</w:t>
      </w:r>
      <w:r w:rsidR="00D25590">
        <w:rPr>
          <w:rFonts w:hint="eastAsia"/>
        </w:rPr>
        <w:t>，</w:t>
      </w:r>
      <w:r w:rsidR="007F36B7">
        <w:rPr>
          <w:rFonts w:hint="eastAsia"/>
        </w:rPr>
        <w:t>抽出された骨格からの推定値と三次元デジタイザーでの測定値との間で</w:t>
      </w:r>
      <w:r w:rsidR="00D25590">
        <w:rPr>
          <w:rFonts w:hint="eastAsia"/>
        </w:rPr>
        <w:t>，</w:t>
      </w:r>
      <w:r w:rsidR="00012DA7">
        <w:rPr>
          <w:rFonts w:hint="eastAsia"/>
        </w:rPr>
        <w:t>それぞれ5</w:t>
      </w:r>
      <w:r w:rsidR="00012DA7">
        <w:t>.27, 8.37, 5.12, 4.42, 1.53, 0.83%</w:t>
      </w:r>
      <w:r w:rsidR="00035895">
        <w:rPr>
          <w:rFonts w:hint="eastAsia"/>
        </w:rPr>
        <w:t>となり</w:t>
      </w:r>
      <w:r w:rsidR="00D25590">
        <w:rPr>
          <w:rFonts w:hint="eastAsia"/>
        </w:rPr>
        <w:t>，</w:t>
      </w:r>
      <w:r w:rsidR="007C7C16">
        <w:rPr>
          <w:rFonts w:hint="eastAsia"/>
        </w:rPr>
        <w:t>全てのパラメータの相関係数は0</w:t>
      </w:r>
      <w:r w:rsidR="007C7C16">
        <w:t>.93</w:t>
      </w:r>
      <w:r w:rsidR="007C7C16">
        <w:rPr>
          <w:rFonts w:hint="eastAsia"/>
        </w:rPr>
        <w:t>以上</w:t>
      </w:r>
      <w:r w:rsidR="002C0193">
        <w:rPr>
          <w:rFonts w:hint="eastAsia"/>
        </w:rPr>
        <w:t>だった</w:t>
      </w:r>
      <w:r w:rsidR="00D25590">
        <w:rPr>
          <w:rFonts w:hint="eastAsia"/>
        </w:rPr>
        <w:t>．</w:t>
      </w:r>
      <w:r w:rsidR="002C0193">
        <w:rPr>
          <w:rFonts w:hint="eastAsia"/>
        </w:rPr>
        <w:t>これにより</w:t>
      </w:r>
      <w:r w:rsidR="00D25590">
        <w:rPr>
          <w:rFonts w:hint="eastAsia"/>
        </w:rPr>
        <w:t>，</w:t>
      </w:r>
      <w:r w:rsidR="007C7C16">
        <w:rPr>
          <w:rFonts w:hint="eastAsia"/>
        </w:rPr>
        <w:t>骨格から推定された値</w:t>
      </w:r>
      <w:r w:rsidR="002C0193">
        <w:rPr>
          <w:rFonts w:hint="eastAsia"/>
        </w:rPr>
        <w:t>と</w:t>
      </w:r>
      <w:r w:rsidR="00134338">
        <w:rPr>
          <w:rFonts w:hint="eastAsia"/>
        </w:rPr>
        <w:t>測定</w:t>
      </w:r>
      <w:r w:rsidR="007C7C16">
        <w:rPr>
          <w:rFonts w:hint="eastAsia"/>
        </w:rPr>
        <w:t>値と</w:t>
      </w:r>
      <w:r w:rsidR="002C0193">
        <w:rPr>
          <w:rFonts w:hint="eastAsia"/>
        </w:rPr>
        <w:t>の高い</w:t>
      </w:r>
      <w:r w:rsidR="007C7C16">
        <w:rPr>
          <w:rFonts w:hint="eastAsia"/>
        </w:rPr>
        <w:t>整合性が示された</w:t>
      </w:r>
      <w:r w:rsidR="00D25590">
        <w:rPr>
          <w:rFonts w:hint="eastAsia"/>
        </w:rPr>
        <w:t>．</w:t>
      </w:r>
      <w:r w:rsidR="007F36B7">
        <w:rPr>
          <w:rFonts w:hint="eastAsia"/>
        </w:rPr>
        <w:t>既に報告がある</w:t>
      </w:r>
      <w:r w:rsidR="007F36B7" w:rsidRPr="007F36B7">
        <w:t xml:space="preserve">constrained Laplacian smoothing </w:t>
      </w:r>
      <w:r w:rsidR="007F36B7">
        <w:t>(CLS)</w:t>
      </w:r>
      <w:r w:rsidR="00D25590">
        <w:t xml:space="preserve"> </w:t>
      </w:r>
      <w:r w:rsidR="007C7C16">
        <w:rPr>
          <w:rFonts w:hint="eastAsia"/>
        </w:rPr>
        <w:t>点群収縮</w:t>
      </w:r>
      <w:r w:rsidR="007F36B7">
        <w:rPr>
          <w:rFonts w:hint="eastAsia"/>
        </w:rPr>
        <w:t>アルゴリズム</w:t>
      </w:r>
      <w:r w:rsidR="00D25590">
        <w:rPr>
          <w:rFonts w:hint="eastAsia"/>
        </w:rPr>
        <w:t xml:space="preserve"> </w:t>
      </w:r>
      <w:r w:rsidR="007F36B7">
        <w:rPr>
          <w:rFonts w:hint="eastAsia"/>
        </w:rPr>
        <w:t>(</w:t>
      </w:r>
      <w:r w:rsidR="007F36B7" w:rsidRPr="007F36B7">
        <w:t>Su et al., 2011</w:t>
      </w:r>
      <w:r w:rsidR="007F36B7">
        <w:t>)</w:t>
      </w:r>
      <w:r w:rsidR="00D25590">
        <w:t xml:space="preserve"> </w:t>
      </w:r>
      <w:r w:rsidR="00E83EC0">
        <w:rPr>
          <w:rFonts w:hint="eastAsia"/>
        </w:rPr>
        <w:t>に比べても</w:t>
      </w:r>
      <w:r w:rsidR="00D25590">
        <w:rPr>
          <w:rFonts w:hint="eastAsia"/>
        </w:rPr>
        <w:t>，</w:t>
      </w:r>
      <w:r w:rsidR="007C7C16">
        <w:rPr>
          <w:rFonts w:hint="eastAsia"/>
        </w:rPr>
        <w:t>本手法での実測値との平均二乗</w:t>
      </w:r>
      <w:r w:rsidR="00177307">
        <w:rPr>
          <w:rFonts w:hint="eastAsia"/>
        </w:rPr>
        <w:t>誤差の平方根</w:t>
      </w:r>
      <w:r w:rsidR="007C7C16">
        <w:rPr>
          <w:rFonts w:hint="eastAsia"/>
        </w:rPr>
        <w:t>は約半分</w:t>
      </w:r>
      <w:r w:rsidR="00E83EC0">
        <w:rPr>
          <w:rFonts w:hint="eastAsia"/>
        </w:rPr>
        <w:t>だった</w:t>
      </w:r>
      <w:r w:rsidR="00D25590">
        <w:rPr>
          <w:rFonts w:hint="eastAsia"/>
        </w:rPr>
        <w:t>．</w:t>
      </w:r>
      <w:r w:rsidR="007C7C16">
        <w:rPr>
          <w:rFonts w:hint="eastAsia"/>
        </w:rPr>
        <w:t>処理の効率性を</w:t>
      </w:r>
      <w:r w:rsidR="003A5E51">
        <w:rPr>
          <w:rFonts w:hint="eastAsia"/>
        </w:rPr>
        <w:t>検証するため</w:t>
      </w:r>
      <w:r w:rsidR="00D25590">
        <w:rPr>
          <w:rFonts w:hint="eastAsia"/>
        </w:rPr>
        <w:t>，</w:t>
      </w:r>
      <w:r w:rsidR="003A5E51">
        <w:rPr>
          <w:rFonts w:hint="eastAsia"/>
        </w:rPr>
        <w:t>入力する点の個数</w:t>
      </w:r>
      <w:r w:rsidR="00F069B8">
        <w:rPr>
          <w:rFonts w:hint="eastAsia"/>
        </w:rPr>
        <w:t>を1</w:t>
      </w:r>
      <w:r w:rsidR="00F069B8">
        <w:t>40,000</w:t>
      </w:r>
      <w:r w:rsidR="00F069B8">
        <w:rPr>
          <w:rFonts w:hint="eastAsia"/>
        </w:rPr>
        <w:t>から</w:t>
      </w:r>
      <w:r w:rsidR="00F069B8">
        <w:t>2,000</w:t>
      </w:r>
      <w:r w:rsidR="00674A0E">
        <w:rPr>
          <w:rFonts w:hint="eastAsia"/>
        </w:rPr>
        <w:t>ま</w:t>
      </w:r>
      <w:r w:rsidR="00F069B8">
        <w:rPr>
          <w:rFonts w:hint="eastAsia"/>
        </w:rPr>
        <w:t>で削減しながら</w:t>
      </w:r>
      <w:r w:rsidR="003A5E51">
        <w:rPr>
          <w:rFonts w:hint="eastAsia"/>
        </w:rPr>
        <w:t>骨格の構造と処理時間</w:t>
      </w:r>
      <w:r w:rsidR="00F069B8">
        <w:rPr>
          <w:rFonts w:hint="eastAsia"/>
        </w:rPr>
        <w:t>の変化を調べた</w:t>
      </w:r>
      <w:r w:rsidR="00D25590">
        <w:rPr>
          <w:rFonts w:hint="eastAsia"/>
        </w:rPr>
        <w:t>．</w:t>
      </w:r>
      <w:r w:rsidR="00F069B8">
        <w:rPr>
          <w:rFonts w:hint="eastAsia"/>
        </w:rPr>
        <w:t>その結果</w:t>
      </w:r>
      <w:r w:rsidR="00D25590">
        <w:rPr>
          <w:rFonts w:hint="eastAsia"/>
        </w:rPr>
        <w:t>，</w:t>
      </w:r>
      <w:r w:rsidR="00F069B8">
        <w:rPr>
          <w:rFonts w:hint="eastAsia"/>
        </w:rPr>
        <w:t>点の個数が1</w:t>
      </w:r>
      <w:r w:rsidR="00F069B8">
        <w:t>0,000</w:t>
      </w:r>
      <w:r w:rsidR="00F069B8">
        <w:rPr>
          <w:rFonts w:hint="eastAsia"/>
        </w:rPr>
        <w:t>のときまで骨格の構造は概ね保たれていた</w:t>
      </w:r>
      <w:r w:rsidR="00D25590">
        <w:rPr>
          <w:rFonts w:hint="eastAsia"/>
        </w:rPr>
        <w:t>．</w:t>
      </w:r>
      <w:r w:rsidR="00F069B8">
        <w:rPr>
          <w:rFonts w:hint="eastAsia"/>
        </w:rPr>
        <w:t>点の個数が少ないほど計算効率が上がることから</w:t>
      </w:r>
      <w:r w:rsidR="00D25590">
        <w:rPr>
          <w:rFonts w:hint="eastAsia"/>
        </w:rPr>
        <w:t>，</w:t>
      </w:r>
      <w:r w:rsidR="00F069B8">
        <w:rPr>
          <w:rFonts w:hint="eastAsia"/>
        </w:rPr>
        <w:t>入力する点群の最適</w:t>
      </w:r>
      <w:r w:rsidR="002A576B">
        <w:rPr>
          <w:rFonts w:hint="eastAsia"/>
        </w:rPr>
        <w:t>な</w:t>
      </w:r>
      <w:r w:rsidR="00F069B8">
        <w:rPr>
          <w:rFonts w:hint="eastAsia"/>
        </w:rPr>
        <w:t>点</w:t>
      </w:r>
      <w:r w:rsidR="002A576B">
        <w:rPr>
          <w:rFonts w:hint="eastAsia"/>
        </w:rPr>
        <w:t>の</w:t>
      </w:r>
      <w:r w:rsidR="00F069B8">
        <w:rPr>
          <w:rFonts w:hint="eastAsia"/>
        </w:rPr>
        <w:t>数は約1</w:t>
      </w:r>
      <w:r w:rsidR="002A576B">
        <w:rPr>
          <w:rFonts w:hint="eastAsia"/>
        </w:rPr>
        <w:t>0</w:t>
      </w:r>
      <w:r w:rsidR="002A576B">
        <w:t>,000</w:t>
      </w:r>
      <w:r w:rsidR="00F069B8">
        <w:rPr>
          <w:rFonts w:hint="eastAsia"/>
        </w:rPr>
        <w:t>と</w:t>
      </w:r>
      <w:r w:rsidR="002A576B">
        <w:rPr>
          <w:rFonts w:hint="eastAsia"/>
        </w:rPr>
        <w:t>推定された</w:t>
      </w:r>
      <w:r w:rsidR="00D25590">
        <w:rPr>
          <w:rFonts w:hint="eastAsia"/>
        </w:rPr>
        <w:t>．</w:t>
      </w:r>
      <w:r w:rsidR="002A576B">
        <w:rPr>
          <w:rFonts w:hint="eastAsia"/>
        </w:rPr>
        <w:t>本論文で</w:t>
      </w:r>
      <w:r w:rsidR="00012DA7">
        <w:rPr>
          <w:rFonts w:hint="eastAsia"/>
        </w:rPr>
        <w:t>提唱された手法</w:t>
      </w:r>
      <w:r w:rsidR="00712A80">
        <w:rPr>
          <w:rFonts w:hint="eastAsia"/>
        </w:rPr>
        <w:t>は</w:t>
      </w:r>
      <w:r w:rsidR="0030191F">
        <w:rPr>
          <w:rFonts w:hint="eastAsia"/>
        </w:rPr>
        <w:t>レーザースキャナーによって得られる点群データから</w:t>
      </w:r>
      <w:r w:rsidR="002A576B">
        <w:rPr>
          <w:rFonts w:hint="eastAsia"/>
        </w:rPr>
        <w:t>葉脈や茎の中心軸など植物器官の</w:t>
      </w:r>
      <w:r w:rsidR="001C1700">
        <w:rPr>
          <w:rFonts w:hint="eastAsia"/>
        </w:rPr>
        <w:t>骨格</w:t>
      </w:r>
      <w:r w:rsidR="002A576B">
        <w:rPr>
          <w:rFonts w:hint="eastAsia"/>
        </w:rPr>
        <w:t>を正確に抽出することができ</w:t>
      </w:r>
      <w:r w:rsidR="00D25590">
        <w:rPr>
          <w:rFonts w:hint="eastAsia"/>
        </w:rPr>
        <w:t>，</w:t>
      </w:r>
      <w:r w:rsidR="0030191F">
        <w:rPr>
          <w:rFonts w:hint="eastAsia"/>
        </w:rPr>
        <w:t>異なる品種や成長段階においても効率的な処理が可能であることが示された</w:t>
      </w:r>
      <w:r w:rsidR="00D25590">
        <w:rPr>
          <w:rFonts w:hint="eastAsia"/>
        </w:rPr>
        <w:t>．</w:t>
      </w:r>
      <w:r w:rsidR="0030191F">
        <w:rPr>
          <w:rFonts w:hint="eastAsia"/>
        </w:rPr>
        <w:t>本手法はトウモロコシの自動的な表現型計測と解析を発展させる上での技術支援</w:t>
      </w:r>
      <w:r w:rsidR="001C1700">
        <w:rPr>
          <w:rFonts w:hint="eastAsia"/>
        </w:rPr>
        <w:t>を提供し</w:t>
      </w:r>
      <w:r w:rsidR="00D25590">
        <w:rPr>
          <w:rFonts w:hint="eastAsia"/>
        </w:rPr>
        <w:t>，</w:t>
      </w:r>
      <w:r w:rsidR="0030191F" w:rsidRPr="0030191F">
        <w:rPr>
          <w:rFonts w:hint="eastAsia"/>
        </w:rPr>
        <w:t>遺伝子型</w:t>
      </w:r>
      <w:r w:rsidR="0030191F" w:rsidRPr="0030191F">
        <w:t>-表現型</w:t>
      </w:r>
      <w:r w:rsidR="001C1700">
        <w:rPr>
          <w:rFonts w:hint="eastAsia"/>
        </w:rPr>
        <w:t>解析</w:t>
      </w:r>
      <w:r w:rsidR="0030191F">
        <w:rPr>
          <w:rFonts w:hint="eastAsia"/>
        </w:rPr>
        <w:t>や</w:t>
      </w:r>
      <w:r w:rsidR="001C1700">
        <w:rPr>
          <w:rFonts w:hint="eastAsia"/>
        </w:rPr>
        <w:t>幾何学的モデリング</w:t>
      </w:r>
      <w:r w:rsidR="00D25590">
        <w:rPr>
          <w:rFonts w:hint="eastAsia"/>
        </w:rPr>
        <w:t>，</w:t>
      </w:r>
      <w:r w:rsidR="001C1700">
        <w:rPr>
          <w:rFonts w:hint="eastAsia"/>
        </w:rPr>
        <w:t>成長シミュレーションなどへの応用が期待される</w:t>
      </w:r>
      <w:r w:rsidR="00D25590">
        <w:rPr>
          <w:rFonts w:hint="eastAsia"/>
        </w:rPr>
        <w:t>．</w:t>
      </w:r>
    </w:p>
    <w:p w14:paraId="164568FE" w14:textId="5DE007A8" w:rsidR="001C1700" w:rsidRPr="001C1700" w:rsidRDefault="00177307" w:rsidP="00674A0E">
      <w:pPr>
        <w:jc w:val="right"/>
      </w:pPr>
      <w:r>
        <w:rPr>
          <w:rFonts w:hint="eastAsia"/>
        </w:rPr>
        <w:t>興味を持たれた方は是非ご参加ください（</w:t>
      </w:r>
      <w:r>
        <w:t>zoom</w:t>
      </w:r>
      <w:r>
        <w:rPr>
          <w:rFonts w:hint="eastAsia"/>
        </w:rPr>
        <w:t>の</w:t>
      </w:r>
      <w:r>
        <w:t>URL</w:t>
      </w:r>
      <w:r>
        <w:rPr>
          <w:rFonts w:hint="eastAsia"/>
        </w:rPr>
        <w:t xml:space="preserve">をお知らせします）．　</w:t>
      </w:r>
      <w:r w:rsidR="00D25590">
        <w:rPr>
          <w:rFonts w:hint="eastAsia"/>
        </w:rPr>
        <w:t>山浦遼平</w:t>
      </w:r>
    </w:p>
    <w:sectPr w:rsidR="001C1700" w:rsidRPr="001C1700" w:rsidSect="00B80F2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31143" w14:textId="77777777" w:rsidR="003604DB" w:rsidRDefault="003604DB" w:rsidP="0091026B">
      <w:r>
        <w:separator/>
      </w:r>
    </w:p>
  </w:endnote>
  <w:endnote w:type="continuationSeparator" w:id="0">
    <w:p w14:paraId="2549121D" w14:textId="77777777" w:rsidR="003604DB" w:rsidRDefault="003604DB" w:rsidP="0091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17852" w14:textId="77777777" w:rsidR="003604DB" w:rsidRDefault="003604DB" w:rsidP="0091026B">
      <w:r>
        <w:separator/>
      </w:r>
    </w:p>
  </w:footnote>
  <w:footnote w:type="continuationSeparator" w:id="0">
    <w:p w14:paraId="2456065A" w14:textId="77777777" w:rsidR="003604DB" w:rsidRDefault="003604DB" w:rsidP="00910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05"/>
    <w:rsid w:val="00012DA7"/>
    <w:rsid w:val="00035895"/>
    <w:rsid w:val="00063E3F"/>
    <w:rsid w:val="000E2C6B"/>
    <w:rsid w:val="00134338"/>
    <w:rsid w:val="00177307"/>
    <w:rsid w:val="001C1700"/>
    <w:rsid w:val="002338FE"/>
    <w:rsid w:val="00293001"/>
    <w:rsid w:val="002A576B"/>
    <w:rsid w:val="002C0193"/>
    <w:rsid w:val="0030191F"/>
    <w:rsid w:val="003604DB"/>
    <w:rsid w:val="003A5E51"/>
    <w:rsid w:val="00490D4F"/>
    <w:rsid w:val="004D11D3"/>
    <w:rsid w:val="004D22B7"/>
    <w:rsid w:val="004F0705"/>
    <w:rsid w:val="00511C1C"/>
    <w:rsid w:val="00580F9A"/>
    <w:rsid w:val="005A6B32"/>
    <w:rsid w:val="005C5754"/>
    <w:rsid w:val="00607784"/>
    <w:rsid w:val="00625902"/>
    <w:rsid w:val="00644392"/>
    <w:rsid w:val="00661CC6"/>
    <w:rsid w:val="00674A0E"/>
    <w:rsid w:val="00712A80"/>
    <w:rsid w:val="007A6955"/>
    <w:rsid w:val="007C7C16"/>
    <w:rsid w:val="007D29FF"/>
    <w:rsid w:val="007D6A81"/>
    <w:rsid w:val="007D6A83"/>
    <w:rsid w:val="007F36B7"/>
    <w:rsid w:val="00821BAF"/>
    <w:rsid w:val="0091026B"/>
    <w:rsid w:val="00922861"/>
    <w:rsid w:val="00996D92"/>
    <w:rsid w:val="009A0D5D"/>
    <w:rsid w:val="00A0008F"/>
    <w:rsid w:val="00A02E1C"/>
    <w:rsid w:val="00B80F27"/>
    <w:rsid w:val="00BC10D8"/>
    <w:rsid w:val="00BF00C5"/>
    <w:rsid w:val="00C23DF8"/>
    <w:rsid w:val="00CD3A52"/>
    <w:rsid w:val="00D25590"/>
    <w:rsid w:val="00D41862"/>
    <w:rsid w:val="00D6000C"/>
    <w:rsid w:val="00D779DD"/>
    <w:rsid w:val="00E5309A"/>
    <w:rsid w:val="00E8010F"/>
    <w:rsid w:val="00E83EC0"/>
    <w:rsid w:val="00F000F9"/>
    <w:rsid w:val="00F069B8"/>
    <w:rsid w:val="00FC1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4835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F27"/>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D22B7"/>
    <w:rPr>
      <w:sz w:val="18"/>
      <w:szCs w:val="18"/>
    </w:rPr>
  </w:style>
  <w:style w:type="paragraph" w:styleId="a4">
    <w:name w:val="annotation text"/>
    <w:basedOn w:val="a"/>
    <w:link w:val="a5"/>
    <w:uiPriority w:val="99"/>
    <w:semiHidden/>
    <w:unhideWhenUsed/>
    <w:rsid w:val="004D22B7"/>
    <w:pPr>
      <w:jc w:val="left"/>
    </w:pPr>
  </w:style>
  <w:style w:type="character" w:customStyle="1" w:styleId="a5">
    <w:name w:val="コメント文字列 (文字)"/>
    <w:basedOn w:val="a0"/>
    <w:link w:val="a4"/>
    <w:uiPriority w:val="99"/>
    <w:semiHidden/>
    <w:rsid w:val="004D22B7"/>
    <w:rPr>
      <w:rFonts w:ascii="游明朝" w:eastAsia="游明朝" w:hAnsi="游明朝" w:cs="Times New Roman"/>
    </w:rPr>
  </w:style>
  <w:style w:type="paragraph" w:styleId="a6">
    <w:name w:val="annotation subject"/>
    <w:basedOn w:val="a4"/>
    <w:next w:val="a4"/>
    <w:link w:val="a7"/>
    <w:uiPriority w:val="99"/>
    <w:semiHidden/>
    <w:unhideWhenUsed/>
    <w:rsid w:val="004D22B7"/>
    <w:rPr>
      <w:b/>
      <w:bCs/>
    </w:rPr>
  </w:style>
  <w:style w:type="character" w:customStyle="1" w:styleId="a7">
    <w:name w:val="コメント内容 (文字)"/>
    <w:basedOn w:val="a5"/>
    <w:link w:val="a6"/>
    <w:uiPriority w:val="99"/>
    <w:semiHidden/>
    <w:rsid w:val="004D22B7"/>
    <w:rPr>
      <w:rFonts w:ascii="游明朝" w:eastAsia="游明朝" w:hAnsi="游明朝" w:cs="Times New Roman"/>
      <w:b/>
      <w:bCs/>
    </w:rPr>
  </w:style>
  <w:style w:type="paragraph" w:styleId="a8">
    <w:name w:val="header"/>
    <w:basedOn w:val="a"/>
    <w:link w:val="a9"/>
    <w:uiPriority w:val="99"/>
    <w:unhideWhenUsed/>
    <w:rsid w:val="0091026B"/>
    <w:pPr>
      <w:tabs>
        <w:tab w:val="center" w:pos="4252"/>
        <w:tab w:val="right" w:pos="8504"/>
      </w:tabs>
      <w:snapToGrid w:val="0"/>
    </w:pPr>
  </w:style>
  <w:style w:type="character" w:customStyle="1" w:styleId="a9">
    <w:name w:val="ヘッダー (文字)"/>
    <w:basedOn w:val="a0"/>
    <w:link w:val="a8"/>
    <w:uiPriority w:val="99"/>
    <w:rsid w:val="0091026B"/>
    <w:rPr>
      <w:rFonts w:ascii="游明朝" w:eastAsia="游明朝" w:hAnsi="游明朝" w:cs="Times New Roman"/>
    </w:rPr>
  </w:style>
  <w:style w:type="paragraph" w:styleId="aa">
    <w:name w:val="footer"/>
    <w:basedOn w:val="a"/>
    <w:link w:val="ab"/>
    <w:uiPriority w:val="99"/>
    <w:unhideWhenUsed/>
    <w:rsid w:val="0091026B"/>
    <w:pPr>
      <w:tabs>
        <w:tab w:val="center" w:pos="4252"/>
        <w:tab w:val="right" w:pos="8504"/>
      </w:tabs>
      <w:snapToGrid w:val="0"/>
    </w:pPr>
  </w:style>
  <w:style w:type="character" w:customStyle="1" w:styleId="ab">
    <w:name w:val="フッター (文字)"/>
    <w:basedOn w:val="a0"/>
    <w:link w:val="aa"/>
    <w:uiPriority w:val="99"/>
    <w:rsid w:val="0091026B"/>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200807">
      <w:bodyDiv w:val="1"/>
      <w:marLeft w:val="0"/>
      <w:marRight w:val="0"/>
      <w:marTop w:val="0"/>
      <w:marBottom w:val="0"/>
      <w:divBdr>
        <w:top w:val="none" w:sz="0" w:space="0" w:color="auto"/>
        <w:left w:val="none" w:sz="0" w:space="0" w:color="auto"/>
        <w:bottom w:val="none" w:sz="0" w:space="0" w:color="auto"/>
        <w:right w:val="none" w:sz="0" w:space="0" w:color="auto"/>
      </w:divBdr>
    </w:div>
    <w:div w:id="610742162">
      <w:bodyDiv w:val="1"/>
      <w:marLeft w:val="0"/>
      <w:marRight w:val="0"/>
      <w:marTop w:val="0"/>
      <w:marBottom w:val="0"/>
      <w:divBdr>
        <w:top w:val="none" w:sz="0" w:space="0" w:color="auto"/>
        <w:left w:val="none" w:sz="0" w:space="0" w:color="auto"/>
        <w:bottom w:val="none" w:sz="0" w:space="0" w:color="auto"/>
        <w:right w:val="none" w:sz="0" w:space="0" w:color="auto"/>
      </w:divBdr>
    </w:div>
    <w:div w:id="1487748781">
      <w:bodyDiv w:val="1"/>
      <w:marLeft w:val="0"/>
      <w:marRight w:val="0"/>
      <w:marTop w:val="0"/>
      <w:marBottom w:val="0"/>
      <w:divBdr>
        <w:top w:val="none" w:sz="0" w:space="0" w:color="auto"/>
        <w:left w:val="none" w:sz="0" w:space="0" w:color="auto"/>
        <w:bottom w:val="none" w:sz="0" w:space="0" w:color="auto"/>
        <w:right w:val="none" w:sz="0" w:space="0" w:color="auto"/>
      </w:divBdr>
    </w:div>
    <w:div w:id="154116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2021-06-30T07:28:00Z</dcterms:created>
  <dcterms:modified xsi:type="dcterms:W3CDTF">2021-06-30T07:28:00Z</dcterms:modified>
</cp:coreProperties>
</file>