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9DA7" w14:textId="71FE451F" w:rsidR="0004608D" w:rsidRDefault="0004608D" w:rsidP="0004608D">
      <w:pPr>
        <w:jc w:val="center"/>
      </w:pPr>
      <w:r>
        <w:rPr>
          <w:rFonts w:hint="eastAsia"/>
        </w:rPr>
        <w:t>202</w:t>
      </w:r>
      <w:r>
        <w:t>2</w:t>
      </w:r>
      <w:r>
        <w:rPr>
          <w:rFonts w:hint="eastAsia"/>
        </w:rPr>
        <w:t>年度後期</w:t>
      </w:r>
      <w:r>
        <w:rPr>
          <w:rFonts w:hint="eastAsia"/>
        </w:rPr>
        <w:t xml:space="preserve"> </w:t>
      </w:r>
      <w:r>
        <w:rPr>
          <w:rFonts w:hint="eastAsia"/>
        </w:rPr>
        <w:t>第</w:t>
      </w:r>
      <w:r>
        <w:t>20</w:t>
      </w:r>
      <w:r>
        <w:rPr>
          <w:rFonts w:hint="eastAsia"/>
        </w:rPr>
        <w:t>回</w:t>
      </w:r>
      <w:r>
        <w:rPr>
          <w:rFonts w:hint="eastAsia"/>
        </w:rPr>
        <w:t xml:space="preserve"> </w:t>
      </w:r>
      <w:r>
        <w:rPr>
          <w:rFonts w:hint="eastAsia"/>
        </w:rPr>
        <w:t>細胞生物学セミナー</w:t>
      </w:r>
    </w:p>
    <w:p w14:paraId="5057E61E" w14:textId="4E91CBE3" w:rsidR="00375328" w:rsidRDefault="0004608D" w:rsidP="0004608D">
      <w:pPr>
        <w:jc w:val="center"/>
      </w:pPr>
      <w:r>
        <w:rPr>
          <w:rFonts w:hint="eastAsia"/>
        </w:rPr>
        <w:t>日時：</w:t>
      </w:r>
      <w:r>
        <w:rPr>
          <w:rFonts w:hint="eastAsia"/>
        </w:rPr>
        <w:t>1</w:t>
      </w:r>
      <w:r>
        <w:rPr>
          <w:rFonts w:hint="eastAsia"/>
        </w:rPr>
        <w:t>月</w:t>
      </w:r>
      <w:r>
        <w:t>17</w:t>
      </w:r>
      <w:r>
        <w:rPr>
          <w:rFonts w:hint="eastAsia"/>
        </w:rPr>
        <w:t>日</w:t>
      </w:r>
      <w:r>
        <w:rPr>
          <w:rFonts w:hint="eastAsia"/>
        </w:rPr>
        <w:t>(</w:t>
      </w:r>
      <w:r>
        <w:rPr>
          <w:rFonts w:hint="eastAsia"/>
        </w:rPr>
        <w:t>火</w:t>
      </w:r>
      <w:r>
        <w:rPr>
          <w:rFonts w:hint="eastAsia"/>
        </w:rPr>
        <w:t>) 1</w:t>
      </w:r>
      <w:r>
        <w:t>7</w:t>
      </w:r>
      <w:r>
        <w:rPr>
          <w:rFonts w:hint="eastAsia"/>
        </w:rPr>
        <w:t>：</w:t>
      </w:r>
      <w:r>
        <w:t>45</w:t>
      </w:r>
      <w:r>
        <w:rPr>
          <w:rFonts w:hint="eastAsia"/>
        </w:rPr>
        <w:t>～</w:t>
      </w:r>
      <w:r>
        <w:rPr>
          <w:rFonts w:hint="eastAsia"/>
        </w:rPr>
        <w:t xml:space="preserve"> </w:t>
      </w:r>
      <w:r>
        <w:rPr>
          <w:rFonts w:hint="eastAsia"/>
        </w:rPr>
        <w:t>場所：</w:t>
      </w:r>
      <w:r>
        <w:rPr>
          <w:rFonts w:hint="eastAsia"/>
        </w:rPr>
        <w:t xml:space="preserve">Zoom </w:t>
      </w:r>
      <w:r>
        <w:rPr>
          <w:rFonts w:hint="eastAsia"/>
        </w:rPr>
        <w:t>開催</w:t>
      </w:r>
    </w:p>
    <w:p w14:paraId="0A6B6740" w14:textId="77777777" w:rsidR="00375328" w:rsidRDefault="00375328" w:rsidP="00375328">
      <w:pPr>
        <w:jc w:val="center"/>
      </w:pPr>
      <w:r w:rsidRPr="001B3974">
        <w:t xml:space="preserve">The </w:t>
      </w:r>
      <w:r w:rsidRPr="0004608D">
        <w:rPr>
          <w:i/>
          <w:iCs/>
        </w:rPr>
        <w:t>Chara</w:t>
      </w:r>
      <w:r w:rsidRPr="001B3974">
        <w:t xml:space="preserve"> Genome: Secondary Complexity and Implications for Plant Terrestrialization</w:t>
      </w:r>
    </w:p>
    <w:p w14:paraId="389B7FD0" w14:textId="25D4248F" w:rsidR="0004608D" w:rsidRDefault="00E82ECA" w:rsidP="0004608D">
      <w:pPr>
        <w:jc w:val="center"/>
      </w:pPr>
      <w:r>
        <w:t xml:space="preserve">Nishiyama, T. Sakayama, H., Vries, J., Buschman, H., Saint-Marcoux, D., Ullrich, K. K. </w:t>
      </w:r>
      <w:r w:rsidRPr="00E82ECA">
        <w:rPr>
          <w:i/>
          <w:iCs/>
        </w:rPr>
        <w:t>et al</w:t>
      </w:r>
      <w:r>
        <w:rPr>
          <w:i/>
          <w:iCs/>
        </w:rPr>
        <w:t>.</w:t>
      </w:r>
      <w:r w:rsidR="0004608D">
        <w:br/>
        <w:t>Cell 174, 448-464</w:t>
      </w:r>
      <w:r w:rsidR="00BF70DA">
        <w:t xml:space="preserve"> </w:t>
      </w:r>
      <w:r w:rsidR="0004608D">
        <w:t>(2018)</w:t>
      </w:r>
    </w:p>
    <w:p w14:paraId="15937B9D" w14:textId="068CBFA8" w:rsidR="00375328" w:rsidRDefault="00375328" w:rsidP="00375328">
      <w:pPr>
        <w:jc w:val="center"/>
      </w:pPr>
      <w:r>
        <w:rPr>
          <w:rFonts w:hint="eastAsia"/>
        </w:rPr>
        <w:t>シャジクモの</w:t>
      </w:r>
      <w:r w:rsidRPr="001B3974">
        <w:rPr>
          <w:rFonts w:hint="eastAsia"/>
        </w:rPr>
        <w:t>ゲノム：二次的複雑性と植物の地上化に関する示唆</w:t>
      </w:r>
    </w:p>
    <w:p w14:paraId="60A15351" w14:textId="2806289D" w:rsidR="0004608D" w:rsidRDefault="0004608D" w:rsidP="00375328">
      <w:pPr>
        <w:jc w:val="center"/>
      </w:pPr>
    </w:p>
    <w:p w14:paraId="6FAE3720" w14:textId="6B398AC7" w:rsidR="005F09F0" w:rsidRDefault="00126A61" w:rsidP="00126A61">
      <w:pPr>
        <w:ind w:firstLineChars="100" w:firstLine="210"/>
        <w:jc w:val="left"/>
      </w:pPr>
      <w:r>
        <w:rPr>
          <w:rFonts w:hint="eastAsia"/>
        </w:rPr>
        <w:t>植物発生における重要な出来事は古生代中期の陸上適応である。</w:t>
      </w:r>
      <w:r w:rsidR="002E365F">
        <w:rPr>
          <w:rFonts w:hint="eastAsia"/>
        </w:rPr>
        <w:t>陸上植物</w:t>
      </w:r>
      <w:r w:rsidR="005A6DEE" w:rsidRPr="001B3974">
        <w:rPr>
          <w:rFonts w:hint="eastAsia"/>
        </w:rPr>
        <w:t>は藻類から進化したもので、</w:t>
      </w:r>
      <w:r w:rsidR="00AD464B">
        <w:rPr>
          <w:rFonts w:hint="eastAsia"/>
        </w:rPr>
        <w:t>両者を総称してストレプト植物という。最近の研究でホシミドロ藻綱が陸上植物に最も近縁なグループであることが示されているが、</w:t>
      </w:r>
      <w:r w:rsidR="005A6DEE" w:rsidRPr="001B3974">
        <w:rPr>
          <w:rFonts w:hint="eastAsia"/>
        </w:rPr>
        <w:t>藻類の中でも最も複雑なボディプランを持つの</w:t>
      </w:r>
      <w:r w:rsidR="00AD464B">
        <w:rPr>
          <w:rFonts w:hint="eastAsia"/>
        </w:rPr>
        <w:t>は</w:t>
      </w:r>
      <w:r w:rsidR="00E82ECA">
        <w:rPr>
          <w:rFonts w:hint="eastAsia"/>
        </w:rPr>
        <w:t>車軸藻</w:t>
      </w:r>
      <w:r w:rsidR="005A6DEE">
        <w:rPr>
          <w:rFonts w:hint="eastAsia"/>
        </w:rPr>
        <w:t>綱</w:t>
      </w:r>
      <w:r w:rsidR="005A6DEE" w:rsidRPr="001B3974">
        <w:rPr>
          <w:rFonts w:hint="eastAsia"/>
        </w:rPr>
        <w:t>である。</w:t>
      </w:r>
      <w:r w:rsidR="002E365F">
        <w:rPr>
          <w:rFonts w:hint="eastAsia"/>
        </w:rPr>
        <w:t>本研究では</w:t>
      </w:r>
      <w:r w:rsidR="00E82ECA">
        <w:rPr>
          <w:rFonts w:hint="eastAsia"/>
        </w:rPr>
        <w:t>車軸藻綱</w:t>
      </w:r>
      <w:r w:rsidR="002E365F">
        <w:rPr>
          <w:rFonts w:hint="eastAsia"/>
        </w:rPr>
        <w:t>の中で最も形態が複雑なシャジクモ</w:t>
      </w:r>
      <w:r w:rsidR="00E82ECA">
        <w:rPr>
          <w:rFonts w:hint="eastAsia"/>
        </w:rPr>
        <w:t>（</w:t>
      </w:r>
      <w:r w:rsidR="002E365F" w:rsidRPr="00326828">
        <w:rPr>
          <w:rFonts w:hint="eastAsia"/>
          <w:i/>
          <w:iCs/>
        </w:rPr>
        <w:t>Chara braunii</w:t>
      </w:r>
      <w:r w:rsidR="00E82ECA" w:rsidRPr="00E82ECA">
        <w:rPr>
          <w:rFonts w:hint="eastAsia"/>
        </w:rPr>
        <w:t>）</w:t>
      </w:r>
      <w:r w:rsidR="002E365F" w:rsidRPr="002E365F">
        <w:rPr>
          <w:rFonts w:hint="eastAsia"/>
        </w:rPr>
        <w:t>の</w:t>
      </w:r>
      <w:r w:rsidR="002E365F">
        <w:rPr>
          <w:rFonts w:hint="eastAsia"/>
        </w:rPr>
        <w:t>ゲノム配列を</w:t>
      </w:r>
      <w:r w:rsidR="00E82ECA">
        <w:rPr>
          <w:rFonts w:hint="eastAsia"/>
        </w:rPr>
        <w:t>示</w:t>
      </w:r>
      <w:r w:rsidR="002E365F">
        <w:rPr>
          <w:rFonts w:hint="eastAsia"/>
        </w:rPr>
        <w:t>し、</w:t>
      </w:r>
      <w:r w:rsidR="005A6DEE" w:rsidRPr="002D3452">
        <w:rPr>
          <w:rFonts w:hint="eastAsia"/>
        </w:rPr>
        <w:t>陸上植物との比較から植物の陸上化に関する進化的新奇性や陸上植物の遺産となる遺伝子を同定した。</w:t>
      </w:r>
      <w:r w:rsidR="002E365F">
        <w:rPr>
          <w:rFonts w:hint="eastAsia"/>
        </w:rPr>
        <w:t>それにより初期陸上植物の多様化と植物の陸上定着について明らかにする。</w:t>
      </w:r>
    </w:p>
    <w:p w14:paraId="1D8528E9" w14:textId="38F75BDD" w:rsidR="00223ADD" w:rsidRDefault="00AD464B" w:rsidP="00AD464B">
      <w:pPr>
        <w:ind w:firstLineChars="100" w:firstLine="210"/>
        <w:jc w:val="left"/>
      </w:pPr>
      <w:r w:rsidRPr="003D39BF">
        <w:rPr>
          <w:rFonts w:hint="eastAsia"/>
          <w:i/>
          <w:iCs/>
        </w:rPr>
        <w:t>C. braunii</w:t>
      </w:r>
      <w:r w:rsidRPr="0022080F">
        <w:rPr>
          <w:rFonts w:hint="eastAsia"/>
        </w:rPr>
        <w:t>は陸上植物と同様にフラグモプラストを用い</w:t>
      </w:r>
      <w:r>
        <w:rPr>
          <w:rFonts w:hint="eastAsia"/>
        </w:rPr>
        <w:t>た細胞分裂機構を有する。</w:t>
      </w:r>
      <w:r w:rsidR="00E82ECA">
        <w:rPr>
          <w:rFonts w:hint="eastAsia"/>
        </w:rPr>
        <w:t>車軸藻綱</w:t>
      </w:r>
      <w:r>
        <w:rPr>
          <w:rFonts w:hint="eastAsia"/>
        </w:rPr>
        <w:t>、コレオケーテ藻綱、ホシミドロ藻綱</w:t>
      </w:r>
      <w:r w:rsidR="00E82ECA">
        <w:rPr>
          <w:rFonts w:hint="eastAsia"/>
        </w:rPr>
        <w:t>の植物</w:t>
      </w:r>
      <w:r>
        <w:rPr>
          <w:rFonts w:hint="eastAsia"/>
        </w:rPr>
        <w:t>は陸上植物と</w:t>
      </w:r>
      <w:r w:rsidR="00E82ECA">
        <w:rPr>
          <w:rFonts w:hint="eastAsia"/>
        </w:rPr>
        <w:t>同様に</w:t>
      </w:r>
      <w:r>
        <w:rPr>
          <w:rFonts w:hint="eastAsia"/>
        </w:rPr>
        <w:t>フラグモプラストを形成</w:t>
      </w:r>
      <w:r w:rsidR="00E82ECA">
        <w:rPr>
          <w:rFonts w:hint="eastAsia"/>
        </w:rPr>
        <w:t>することから</w:t>
      </w:r>
      <w:r>
        <w:rPr>
          <w:rFonts w:hint="eastAsia"/>
        </w:rPr>
        <w:t>、フラグモプラスト植物として分類されることが知られている。</w:t>
      </w:r>
      <w:r w:rsidR="002F3DEE" w:rsidRPr="00A963F3">
        <w:rPr>
          <w:rFonts w:hint="eastAsia"/>
        </w:rPr>
        <w:t>フラグモプラスト関連遺伝子ファミリーが</w:t>
      </w:r>
      <w:r w:rsidR="002F3DEE" w:rsidRPr="003D39BF">
        <w:rPr>
          <w:rFonts w:hint="eastAsia"/>
          <w:i/>
          <w:iCs/>
        </w:rPr>
        <w:t>C. braunii</w:t>
      </w:r>
      <w:r w:rsidR="00E82ECA">
        <w:rPr>
          <w:rFonts w:hint="eastAsia"/>
        </w:rPr>
        <w:t>を含む</w:t>
      </w:r>
      <w:r w:rsidR="002F3DEE" w:rsidRPr="00AF3F72">
        <w:rPr>
          <w:rFonts w:hint="eastAsia"/>
        </w:rPr>
        <w:t>フラグモプラスト植物</w:t>
      </w:r>
      <w:r w:rsidR="002F3DEE" w:rsidRPr="00A963F3">
        <w:rPr>
          <w:rFonts w:hint="eastAsia"/>
        </w:rPr>
        <w:t>で拡大し</w:t>
      </w:r>
      <w:r w:rsidR="002F3DEE">
        <w:rPr>
          <w:rFonts w:hint="eastAsia"/>
        </w:rPr>
        <w:t>、</w:t>
      </w:r>
      <w:r w:rsidR="002F3DEE" w:rsidRPr="00AF3F72">
        <w:rPr>
          <w:rFonts w:hint="eastAsia"/>
        </w:rPr>
        <w:t>緑藻植物門</w:t>
      </w:r>
      <w:r w:rsidR="002F3DEE">
        <w:rPr>
          <w:rFonts w:hint="eastAsia"/>
        </w:rPr>
        <w:t>、</w:t>
      </w:r>
      <w:r w:rsidR="002F3DEE" w:rsidRPr="003D39BF">
        <w:rPr>
          <w:i/>
          <w:iCs/>
        </w:rPr>
        <w:t>Klebsormidium nitens</w:t>
      </w:r>
      <w:r w:rsidR="002F3DEE">
        <w:rPr>
          <w:rFonts w:hint="eastAsia"/>
        </w:rPr>
        <w:t>、</w:t>
      </w:r>
      <w:r w:rsidR="002F3DEE" w:rsidRPr="00AF3F72">
        <w:rPr>
          <w:rFonts w:hint="eastAsia"/>
          <w:i/>
          <w:iCs/>
        </w:rPr>
        <w:t>Mesostigma viride</w:t>
      </w:r>
      <w:r w:rsidR="002F3DEE" w:rsidRPr="002F3DEE">
        <w:rPr>
          <w:rFonts w:hint="eastAsia"/>
        </w:rPr>
        <w:t>など</w:t>
      </w:r>
      <w:r w:rsidR="002F3DEE">
        <w:rPr>
          <w:rFonts w:hint="eastAsia"/>
        </w:rPr>
        <w:t>陸上植物</w:t>
      </w:r>
      <w:r w:rsidR="00F4678A">
        <w:rPr>
          <w:rFonts w:hint="eastAsia"/>
        </w:rPr>
        <w:t>と共通の性質が少ない藻類</w:t>
      </w:r>
      <w:r w:rsidR="002F3DEE" w:rsidRPr="00A963F3">
        <w:rPr>
          <w:rFonts w:hint="eastAsia"/>
        </w:rPr>
        <w:t>では拡大し</w:t>
      </w:r>
      <w:r w:rsidR="002F3DEE">
        <w:rPr>
          <w:rFonts w:hint="eastAsia"/>
        </w:rPr>
        <w:t>て</w:t>
      </w:r>
      <w:r w:rsidR="002F3DEE" w:rsidRPr="00A963F3">
        <w:rPr>
          <w:rFonts w:hint="eastAsia"/>
        </w:rPr>
        <w:t>ないことから</w:t>
      </w:r>
      <w:r w:rsidR="002F3DEE">
        <w:rPr>
          <w:rFonts w:hint="eastAsia"/>
        </w:rPr>
        <w:t>、</w:t>
      </w:r>
      <w:r w:rsidR="002F3DEE" w:rsidRPr="003D39BF">
        <w:rPr>
          <w:rFonts w:hint="eastAsia"/>
          <w:i/>
          <w:iCs/>
        </w:rPr>
        <w:t>C. braunii</w:t>
      </w:r>
      <w:r w:rsidR="002F3DEE">
        <w:rPr>
          <w:rFonts w:hint="eastAsia"/>
        </w:rPr>
        <w:t>では</w:t>
      </w:r>
      <w:r w:rsidR="002F3DEE" w:rsidRPr="00A963F3">
        <w:rPr>
          <w:rFonts w:hint="eastAsia"/>
        </w:rPr>
        <w:t>フラグモプラスト</w:t>
      </w:r>
      <w:r w:rsidR="002F3DEE">
        <w:rPr>
          <w:rFonts w:hint="eastAsia"/>
        </w:rPr>
        <w:t>が</w:t>
      </w:r>
      <w:r w:rsidR="002F3DEE" w:rsidRPr="00A963F3">
        <w:rPr>
          <w:rFonts w:hint="eastAsia"/>
        </w:rPr>
        <w:t>潜在的機能分化</w:t>
      </w:r>
      <w:r w:rsidR="002F3DEE">
        <w:rPr>
          <w:rFonts w:hint="eastAsia"/>
        </w:rPr>
        <w:t>または新機能</w:t>
      </w:r>
      <w:r w:rsidR="002F3DEE" w:rsidRPr="00A963F3">
        <w:rPr>
          <w:rFonts w:hint="eastAsia"/>
        </w:rPr>
        <w:t>獲得</w:t>
      </w:r>
      <w:r w:rsidR="002F3DEE">
        <w:rPr>
          <w:rFonts w:hint="eastAsia"/>
        </w:rPr>
        <w:t>によるものであることが</w:t>
      </w:r>
      <w:r w:rsidR="002F3DEE" w:rsidRPr="00A963F3">
        <w:rPr>
          <w:rFonts w:hint="eastAsia"/>
        </w:rPr>
        <w:t>示唆され</w:t>
      </w:r>
      <w:r w:rsidR="002F3DEE">
        <w:rPr>
          <w:rFonts w:hint="eastAsia"/>
        </w:rPr>
        <w:t>た。</w:t>
      </w:r>
      <w:r w:rsidR="005A6DEE" w:rsidRPr="002E365F">
        <w:rPr>
          <w:rFonts w:hint="eastAsia"/>
          <w:i/>
          <w:iCs/>
        </w:rPr>
        <w:t>C. braunii</w:t>
      </w:r>
      <w:r w:rsidR="005A6DEE" w:rsidRPr="002D3452">
        <w:rPr>
          <w:rFonts w:hint="eastAsia"/>
        </w:rPr>
        <w:t>は</w:t>
      </w:r>
      <w:r w:rsidR="00F4678A">
        <w:rPr>
          <w:rFonts w:hint="eastAsia"/>
        </w:rPr>
        <w:t>陸上植物と同様に</w:t>
      </w:r>
      <w:r w:rsidR="00F4678A" w:rsidRPr="009D6872">
        <w:rPr>
          <w:rFonts w:hint="eastAsia"/>
        </w:rPr>
        <w:t>ペクチンとヘミセルロース</w:t>
      </w:r>
      <w:r w:rsidR="00F4678A">
        <w:rPr>
          <w:rFonts w:hint="eastAsia"/>
        </w:rPr>
        <w:t>、セルロースからなるが、ヘミセルロースに含まれるキシラン合成に関しては</w:t>
      </w:r>
      <w:r w:rsidR="005A6DEE" w:rsidRPr="002D3452">
        <w:rPr>
          <w:rFonts w:hint="eastAsia"/>
        </w:rPr>
        <w:t>独自のキシラン合成酵素を用い</w:t>
      </w:r>
      <w:r w:rsidR="00F4678A">
        <w:rPr>
          <w:rFonts w:hint="eastAsia"/>
        </w:rPr>
        <w:t>ることが明らかになっている。本研究</w:t>
      </w:r>
      <w:r w:rsidR="00E82ECA">
        <w:rPr>
          <w:rFonts w:hint="eastAsia"/>
        </w:rPr>
        <w:t>により</w:t>
      </w:r>
      <w:r w:rsidR="00F4678A">
        <w:rPr>
          <w:rFonts w:hint="eastAsia"/>
        </w:rPr>
        <w:t>、このキシラン合成酵素に関与する配列を初めて明らかにした。</w:t>
      </w:r>
      <w:r w:rsidR="00B9001C" w:rsidRPr="002E365F">
        <w:rPr>
          <w:rFonts w:hint="eastAsia"/>
          <w:i/>
          <w:iCs/>
        </w:rPr>
        <w:t>C. braunii</w:t>
      </w:r>
      <w:r w:rsidR="00B9001C" w:rsidRPr="002D3452">
        <w:rPr>
          <w:rFonts w:hint="eastAsia"/>
        </w:rPr>
        <w:t>は、</w:t>
      </w:r>
      <w:r w:rsidR="00B9001C">
        <w:rPr>
          <w:rFonts w:hint="eastAsia"/>
        </w:rPr>
        <w:t>オーキシン</w:t>
      </w:r>
      <w:r w:rsidR="00E82ECA">
        <w:rPr>
          <w:rFonts w:hint="eastAsia"/>
        </w:rPr>
        <w:t>（</w:t>
      </w:r>
      <w:r w:rsidR="00E82ECA">
        <w:rPr>
          <w:rFonts w:hint="eastAsia"/>
        </w:rPr>
        <w:t>AUX</w:t>
      </w:r>
      <w:r w:rsidR="00E82ECA">
        <w:rPr>
          <w:rFonts w:hint="eastAsia"/>
        </w:rPr>
        <w:t>）</w:t>
      </w:r>
      <w:r w:rsidR="00B9001C">
        <w:rPr>
          <w:rFonts w:hint="eastAsia"/>
        </w:rPr>
        <w:t>、サイトカイニン</w:t>
      </w:r>
      <w:r w:rsidR="00E82ECA">
        <w:rPr>
          <w:rFonts w:hint="eastAsia"/>
        </w:rPr>
        <w:t>（</w:t>
      </w:r>
      <w:r w:rsidR="00E82ECA">
        <w:rPr>
          <w:rFonts w:hint="eastAsia"/>
        </w:rPr>
        <w:t>CK</w:t>
      </w:r>
      <w:r w:rsidR="00E82ECA">
        <w:rPr>
          <w:rFonts w:hint="eastAsia"/>
        </w:rPr>
        <w:t>）</w:t>
      </w:r>
      <w:r w:rsidR="00B9001C">
        <w:rPr>
          <w:rFonts w:hint="eastAsia"/>
        </w:rPr>
        <w:t>、</w:t>
      </w:r>
      <w:r w:rsidR="00B9001C" w:rsidRPr="00DB75CF">
        <w:rPr>
          <w:rFonts w:hint="eastAsia"/>
        </w:rPr>
        <w:t>エチレン</w:t>
      </w:r>
      <w:r w:rsidR="00B9001C">
        <w:rPr>
          <w:rFonts w:hint="eastAsia"/>
        </w:rPr>
        <w:t>、</w:t>
      </w:r>
      <w:r w:rsidR="00B9001C" w:rsidRPr="001978AE">
        <w:rPr>
          <w:rFonts w:hint="eastAsia"/>
        </w:rPr>
        <w:t>アブシジン酸</w:t>
      </w:r>
      <w:r w:rsidR="00E82ECA">
        <w:rPr>
          <w:rFonts w:hint="eastAsia"/>
        </w:rPr>
        <w:t>（</w:t>
      </w:r>
      <w:r w:rsidR="00E82ECA">
        <w:rPr>
          <w:rFonts w:hint="eastAsia"/>
        </w:rPr>
        <w:t>ABA</w:t>
      </w:r>
      <w:r w:rsidR="00E82ECA">
        <w:rPr>
          <w:rFonts w:hint="eastAsia"/>
        </w:rPr>
        <w:t>）</w:t>
      </w:r>
      <w:r w:rsidR="00B9001C">
        <w:rPr>
          <w:rFonts w:hint="eastAsia"/>
        </w:rPr>
        <w:t>、</w:t>
      </w:r>
      <w:r w:rsidR="00B9001C" w:rsidRPr="00F47BB6">
        <w:rPr>
          <w:rFonts w:hint="eastAsia"/>
        </w:rPr>
        <w:t>ストリゴラクト</w:t>
      </w:r>
      <w:r w:rsidR="00E82ECA">
        <w:rPr>
          <w:rFonts w:hint="eastAsia"/>
        </w:rPr>
        <w:t>ン（</w:t>
      </w:r>
      <w:r w:rsidR="00E82ECA">
        <w:rPr>
          <w:rFonts w:hint="eastAsia"/>
        </w:rPr>
        <w:t>SL</w:t>
      </w:r>
      <w:r w:rsidR="00E82ECA">
        <w:rPr>
          <w:rFonts w:hint="eastAsia"/>
        </w:rPr>
        <w:t>）</w:t>
      </w:r>
      <w:r w:rsidR="00AE0F72">
        <w:rPr>
          <w:rFonts w:hint="eastAsia"/>
        </w:rPr>
        <w:t>と</w:t>
      </w:r>
      <w:r w:rsidR="005A6DEE" w:rsidRPr="002D3452">
        <w:rPr>
          <w:rFonts w:hint="eastAsia"/>
        </w:rPr>
        <w:t>多くの植物ホルモンを分泌することが知られている。</w:t>
      </w:r>
      <w:r w:rsidR="00B9001C" w:rsidRPr="00F47BB6">
        <w:rPr>
          <w:rFonts w:hint="eastAsia"/>
        </w:rPr>
        <w:t>AUX</w:t>
      </w:r>
      <w:r w:rsidR="00B9001C" w:rsidRPr="00F47BB6">
        <w:rPr>
          <w:rFonts w:hint="eastAsia"/>
        </w:rPr>
        <w:t>と</w:t>
      </w:r>
      <w:r w:rsidR="00B9001C" w:rsidRPr="00F47BB6">
        <w:rPr>
          <w:rFonts w:hint="eastAsia"/>
        </w:rPr>
        <w:t>CK</w:t>
      </w:r>
      <w:r w:rsidR="00B9001C" w:rsidRPr="00F47BB6">
        <w:rPr>
          <w:rFonts w:hint="eastAsia"/>
        </w:rPr>
        <w:t>は</w:t>
      </w:r>
      <w:r w:rsidR="00B9001C">
        <w:rPr>
          <w:rFonts w:hint="eastAsia"/>
        </w:rPr>
        <w:t>ストレプト</w:t>
      </w:r>
      <w:r w:rsidR="00B9001C" w:rsidRPr="00F47BB6">
        <w:rPr>
          <w:rFonts w:hint="eastAsia"/>
        </w:rPr>
        <w:t>植物</w:t>
      </w:r>
      <w:r w:rsidR="001E64C5">
        <w:rPr>
          <w:rFonts w:hint="eastAsia"/>
        </w:rPr>
        <w:t>が獲得し</w:t>
      </w:r>
      <w:r w:rsidR="00B9001C" w:rsidRPr="00F47BB6">
        <w:rPr>
          <w:rFonts w:hint="eastAsia"/>
        </w:rPr>
        <w:t>、</w:t>
      </w:r>
      <w:r w:rsidR="00B9001C" w:rsidRPr="00F47BB6">
        <w:rPr>
          <w:rFonts w:hint="eastAsia"/>
        </w:rPr>
        <w:t>SL</w:t>
      </w:r>
      <w:r w:rsidR="00B9001C" w:rsidRPr="00F47BB6">
        <w:rPr>
          <w:rFonts w:hint="eastAsia"/>
        </w:rPr>
        <w:t>と</w:t>
      </w:r>
      <w:r w:rsidR="00B9001C" w:rsidRPr="00F47BB6">
        <w:rPr>
          <w:rFonts w:hint="eastAsia"/>
        </w:rPr>
        <w:t>ABA</w:t>
      </w:r>
      <w:r w:rsidR="00B9001C" w:rsidRPr="00F47BB6">
        <w:rPr>
          <w:rFonts w:hint="eastAsia"/>
        </w:rPr>
        <w:t>はフラグモプラスト</w:t>
      </w:r>
      <w:r w:rsidR="00B9001C">
        <w:rPr>
          <w:rFonts w:hint="eastAsia"/>
        </w:rPr>
        <w:t>植物</w:t>
      </w:r>
      <w:r w:rsidR="001E64C5">
        <w:rPr>
          <w:rFonts w:hint="eastAsia"/>
        </w:rPr>
        <w:t>から獲得したとされているが、</w:t>
      </w:r>
      <w:r w:rsidR="00E82ECA">
        <w:rPr>
          <w:rFonts w:hint="eastAsia"/>
        </w:rPr>
        <w:t>本研究により、</w:t>
      </w:r>
      <w:r w:rsidR="001E64C5">
        <w:rPr>
          <w:rFonts w:hint="eastAsia"/>
        </w:rPr>
        <w:t>それぞれの合成やシグナル伝達経路は種子植物と</w:t>
      </w:r>
      <w:r w:rsidR="001E64C5" w:rsidRPr="002E365F">
        <w:rPr>
          <w:rFonts w:hint="eastAsia"/>
          <w:i/>
          <w:iCs/>
        </w:rPr>
        <w:t>C. braunii</w:t>
      </w:r>
      <w:r w:rsidR="001E64C5">
        <w:rPr>
          <w:rFonts w:hint="eastAsia"/>
        </w:rPr>
        <w:t>で異なることが明らかになった。</w:t>
      </w:r>
      <w:r w:rsidR="005A6DEE" w:rsidRPr="002E365F">
        <w:rPr>
          <w:rFonts w:hint="eastAsia"/>
          <w:i/>
          <w:iCs/>
        </w:rPr>
        <w:t>C. braunii</w:t>
      </w:r>
      <w:r w:rsidR="005A6DEE" w:rsidRPr="002D3452">
        <w:rPr>
          <w:rFonts w:hint="eastAsia"/>
        </w:rPr>
        <w:t>の</w:t>
      </w:r>
      <w:r w:rsidR="005A6DEE">
        <w:rPr>
          <w:rFonts w:hint="eastAsia"/>
        </w:rPr>
        <w:t>プラスチド</w:t>
      </w:r>
      <w:r w:rsidR="005A6DEE" w:rsidRPr="002D3452">
        <w:rPr>
          <w:rFonts w:hint="eastAsia"/>
        </w:rPr>
        <w:t>は、</w:t>
      </w:r>
      <w:r w:rsidR="008A384C">
        <w:rPr>
          <w:rFonts w:hint="eastAsia"/>
        </w:rPr>
        <w:t>陸上</w:t>
      </w:r>
      <w:r w:rsidR="005A6DEE" w:rsidRPr="002D3452">
        <w:rPr>
          <w:rFonts w:hint="eastAsia"/>
        </w:rPr>
        <w:t>植物に似た逆行性シグナルによって制御されており、</w:t>
      </w:r>
      <w:r w:rsidR="008A384C">
        <w:rPr>
          <w:rFonts w:hint="eastAsia"/>
        </w:rPr>
        <w:t>この伝達は</w:t>
      </w:r>
      <w:r w:rsidR="008A384C" w:rsidRPr="00123358">
        <w:rPr>
          <w:rFonts w:hint="eastAsia"/>
        </w:rPr>
        <w:t>フラグモプラスト</w:t>
      </w:r>
      <w:r w:rsidR="008A384C">
        <w:rPr>
          <w:rFonts w:hint="eastAsia"/>
        </w:rPr>
        <w:t>植物</w:t>
      </w:r>
      <w:r w:rsidR="008A384C" w:rsidRPr="00123358">
        <w:rPr>
          <w:rFonts w:hint="eastAsia"/>
        </w:rPr>
        <w:t>の進化的新規性である可能性が</w:t>
      </w:r>
      <w:r w:rsidR="008A384C">
        <w:rPr>
          <w:rFonts w:hint="eastAsia"/>
        </w:rPr>
        <w:t>示された。</w:t>
      </w:r>
      <w:r w:rsidR="00AE0F72">
        <w:rPr>
          <w:rFonts w:hint="eastAsia"/>
        </w:rPr>
        <w:t>シャジクモ綱</w:t>
      </w:r>
      <w:r w:rsidR="005A6DEE" w:rsidRPr="00DB4F20">
        <w:rPr>
          <w:rFonts w:hint="eastAsia"/>
        </w:rPr>
        <w:t>の形態の複雑さは、遺伝子ファミリーの拡大に起因すると考えられ、活性酸素種（</w:t>
      </w:r>
      <w:r w:rsidR="005A6DEE" w:rsidRPr="00DB4F20">
        <w:rPr>
          <w:rFonts w:hint="eastAsia"/>
        </w:rPr>
        <w:t>ROS</w:t>
      </w:r>
      <w:r w:rsidR="005A6DEE" w:rsidRPr="00DB4F20">
        <w:rPr>
          <w:rFonts w:hint="eastAsia"/>
        </w:rPr>
        <w:t>）に対する耐性に影響を与える遺伝子、</w:t>
      </w:r>
      <w:r w:rsidR="005A6DEE" w:rsidRPr="00DB4F20">
        <w:rPr>
          <w:rFonts w:hint="eastAsia"/>
        </w:rPr>
        <w:t>LysM</w:t>
      </w:r>
      <w:r w:rsidR="005A6DEE" w:rsidRPr="00DB4F20">
        <w:rPr>
          <w:rFonts w:hint="eastAsia"/>
        </w:rPr>
        <w:t>受容体様キナーゼ、転写因子（</w:t>
      </w:r>
      <w:r w:rsidR="005A6DEE" w:rsidRPr="00DB4F20">
        <w:rPr>
          <w:rFonts w:hint="eastAsia"/>
        </w:rPr>
        <w:t>TF</w:t>
      </w:r>
      <w:r w:rsidR="005A6DEE" w:rsidRPr="00DB4F20">
        <w:rPr>
          <w:rFonts w:hint="eastAsia"/>
        </w:rPr>
        <w:t>）の</w:t>
      </w:r>
      <w:r w:rsidR="005A6DEE" w:rsidRPr="00DB4F20">
        <w:rPr>
          <w:rFonts w:hint="eastAsia"/>
        </w:rPr>
        <w:t>3</w:t>
      </w:r>
      <w:r w:rsidR="005A6DEE" w:rsidRPr="00DB4F20">
        <w:rPr>
          <w:rFonts w:hint="eastAsia"/>
        </w:rPr>
        <w:t>つ</w:t>
      </w:r>
      <w:r w:rsidR="005A6DEE">
        <w:rPr>
          <w:rFonts w:hint="eastAsia"/>
        </w:rPr>
        <w:t>で顕著である</w:t>
      </w:r>
      <w:r w:rsidR="005A6DEE" w:rsidRPr="00DB4F20">
        <w:rPr>
          <w:rFonts w:hint="eastAsia"/>
        </w:rPr>
        <w:t>。</w:t>
      </w:r>
      <w:r w:rsidR="005A6DEE" w:rsidRPr="00BB4DB9">
        <w:rPr>
          <w:rFonts w:hint="eastAsia"/>
        </w:rPr>
        <w:t>有性生殖構造のトランスクリプトーム解析により、</w:t>
      </w:r>
      <w:r w:rsidR="005A6DEE" w:rsidRPr="00BB4DB9">
        <w:rPr>
          <w:rFonts w:hint="eastAsia"/>
        </w:rPr>
        <w:t>TF</w:t>
      </w:r>
      <w:r w:rsidR="005A6DEE" w:rsidRPr="00BB4DB9">
        <w:rPr>
          <w:rFonts w:hint="eastAsia"/>
        </w:rPr>
        <w:t>による複雑な制御、</w:t>
      </w:r>
      <w:r w:rsidR="005A6DEE">
        <w:rPr>
          <w:rFonts w:hint="eastAsia"/>
        </w:rPr>
        <w:t>R</w:t>
      </w:r>
      <w:r w:rsidR="005A6DEE">
        <w:t>OS</w:t>
      </w:r>
      <w:r w:rsidR="005A6DEE" w:rsidRPr="00BB4DB9">
        <w:rPr>
          <w:rFonts w:hint="eastAsia"/>
        </w:rPr>
        <w:t>遺伝子ネットワークの活性、接合子における植物様貯蔵タンパク質とストレス保護タンパク質</w:t>
      </w:r>
      <w:r w:rsidR="005C67D4">
        <w:rPr>
          <w:rFonts w:hint="eastAsia"/>
        </w:rPr>
        <w:t>の</w:t>
      </w:r>
      <w:r w:rsidR="00E82ECA">
        <w:rPr>
          <w:rFonts w:hint="eastAsia"/>
        </w:rPr>
        <w:t>祖先的な</w:t>
      </w:r>
      <w:r w:rsidR="005A6DEE" w:rsidRPr="00BB4DB9">
        <w:rPr>
          <w:rFonts w:hint="eastAsia"/>
        </w:rPr>
        <w:t>利用が明らかになった。</w:t>
      </w:r>
    </w:p>
    <w:p w14:paraId="5E3F371C" w14:textId="63134CD0" w:rsidR="00223ADD" w:rsidRDefault="00AE0F72" w:rsidP="00126A61">
      <w:pPr>
        <w:jc w:val="left"/>
      </w:pPr>
      <w:r>
        <w:rPr>
          <w:rFonts w:hint="eastAsia"/>
        </w:rPr>
        <w:t xml:space="preserve">　</w:t>
      </w:r>
      <w:r w:rsidR="00E82ECA">
        <w:rPr>
          <w:rFonts w:hint="eastAsia"/>
        </w:rPr>
        <w:t>本研究の</w:t>
      </w:r>
      <w:r w:rsidRPr="007150FE">
        <w:rPr>
          <w:rFonts w:hint="eastAsia"/>
        </w:rPr>
        <w:t>比較ゲノム解析の結果、</w:t>
      </w:r>
      <w:r w:rsidRPr="00E82ECA">
        <w:rPr>
          <w:rFonts w:hint="eastAsia"/>
          <w:i/>
          <w:iCs/>
        </w:rPr>
        <w:t>C. braunii</w:t>
      </w:r>
      <w:r>
        <w:rPr>
          <w:rFonts w:hint="eastAsia"/>
        </w:rPr>
        <w:t>の系統学的配置</w:t>
      </w:r>
      <w:r w:rsidRPr="007150FE">
        <w:rPr>
          <w:rFonts w:hint="eastAsia"/>
        </w:rPr>
        <w:t>は陸上植物に近い系統に分類され、顕著な類似点と相違点があることが明らかになった。</w:t>
      </w:r>
      <w:r w:rsidR="00E80BF2">
        <w:rPr>
          <w:rFonts w:hint="eastAsia"/>
        </w:rPr>
        <w:t>本研究から、陸上植物の特徴と考えられていたものの多くは</w:t>
      </w:r>
      <w:r w:rsidR="00E82ECA">
        <w:rPr>
          <w:rFonts w:hint="eastAsia"/>
        </w:rPr>
        <w:t>車軸藻綱</w:t>
      </w:r>
      <w:r w:rsidR="00E80BF2">
        <w:rPr>
          <w:rFonts w:hint="eastAsia"/>
        </w:rPr>
        <w:t>やコレオケーテ藻綱を含むフラグモプラスト植物の共通祖先で進化したものであることがわかった。</w:t>
      </w:r>
      <w:r w:rsidR="003D39BF">
        <w:rPr>
          <w:rFonts w:hint="eastAsia"/>
        </w:rPr>
        <w:t>藻類から陸上植物に残された遺伝子は、陸上適応での最初のステップになったと考えられる。</w:t>
      </w:r>
    </w:p>
    <w:p w14:paraId="428B84FD" w14:textId="53FC3D6B" w:rsidR="00375328" w:rsidRPr="00375328" w:rsidRDefault="00223ADD" w:rsidP="00AD464B">
      <w:pPr>
        <w:jc w:val="center"/>
      </w:pPr>
      <w:r>
        <w:t>興味を持たれた方は是非ご参加ください（</w:t>
      </w:r>
      <w:r>
        <w:t xml:space="preserve">zoom </w:t>
      </w:r>
      <w:r>
        <w:t>の</w:t>
      </w:r>
      <w:r>
        <w:t xml:space="preserve"> URL </w:t>
      </w:r>
      <w:r>
        <w:t>をお知らせします）。</w:t>
      </w:r>
      <w:r>
        <w:rPr>
          <w:rFonts w:hint="eastAsia"/>
        </w:rPr>
        <w:t>成瀬真友香</w:t>
      </w:r>
    </w:p>
    <w:sectPr w:rsidR="00375328" w:rsidRPr="00375328" w:rsidSect="003753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85DE" w14:textId="77777777" w:rsidR="00E639AB" w:rsidRDefault="00E639AB" w:rsidP="005C67D4">
      <w:r>
        <w:separator/>
      </w:r>
    </w:p>
  </w:endnote>
  <w:endnote w:type="continuationSeparator" w:id="0">
    <w:p w14:paraId="3C53B07E" w14:textId="77777777" w:rsidR="00E639AB" w:rsidRDefault="00E639AB" w:rsidP="005C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3F6D" w14:textId="77777777" w:rsidR="00E639AB" w:rsidRDefault="00E639AB" w:rsidP="005C67D4">
      <w:r>
        <w:separator/>
      </w:r>
    </w:p>
  </w:footnote>
  <w:footnote w:type="continuationSeparator" w:id="0">
    <w:p w14:paraId="2F84D89C" w14:textId="77777777" w:rsidR="00E639AB" w:rsidRDefault="00E639AB" w:rsidP="005C6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11"/>
    <w:rsid w:val="0004608D"/>
    <w:rsid w:val="00117CC5"/>
    <w:rsid w:val="00126A61"/>
    <w:rsid w:val="001E64C5"/>
    <w:rsid w:val="00223ADD"/>
    <w:rsid w:val="002E365F"/>
    <w:rsid w:val="002F3DEE"/>
    <w:rsid w:val="00375328"/>
    <w:rsid w:val="003D39BF"/>
    <w:rsid w:val="004F336E"/>
    <w:rsid w:val="005A6DEE"/>
    <w:rsid w:val="005C67D4"/>
    <w:rsid w:val="005F09F0"/>
    <w:rsid w:val="00842CCF"/>
    <w:rsid w:val="008A384C"/>
    <w:rsid w:val="00A83B70"/>
    <w:rsid w:val="00AD464B"/>
    <w:rsid w:val="00AE0F72"/>
    <w:rsid w:val="00B02B11"/>
    <w:rsid w:val="00B9001C"/>
    <w:rsid w:val="00BF70DA"/>
    <w:rsid w:val="00C6060E"/>
    <w:rsid w:val="00C76E20"/>
    <w:rsid w:val="00CB360F"/>
    <w:rsid w:val="00E639AB"/>
    <w:rsid w:val="00E80BF2"/>
    <w:rsid w:val="00E82ECA"/>
    <w:rsid w:val="00F46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73AF8"/>
  <w15:chartTrackingRefBased/>
  <w15:docId w15:val="{678A3097-93E8-43E0-B38B-56740BBE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7D4"/>
    <w:pPr>
      <w:tabs>
        <w:tab w:val="center" w:pos="4252"/>
        <w:tab w:val="right" w:pos="8504"/>
      </w:tabs>
      <w:snapToGrid w:val="0"/>
    </w:pPr>
  </w:style>
  <w:style w:type="character" w:customStyle="1" w:styleId="a4">
    <w:name w:val="ヘッダー (文字)"/>
    <w:basedOn w:val="a0"/>
    <w:link w:val="a3"/>
    <w:uiPriority w:val="99"/>
    <w:rsid w:val="005C67D4"/>
  </w:style>
  <w:style w:type="paragraph" w:styleId="a5">
    <w:name w:val="footer"/>
    <w:basedOn w:val="a"/>
    <w:link w:val="a6"/>
    <w:uiPriority w:val="99"/>
    <w:unhideWhenUsed/>
    <w:rsid w:val="005C67D4"/>
    <w:pPr>
      <w:tabs>
        <w:tab w:val="center" w:pos="4252"/>
        <w:tab w:val="right" w:pos="8504"/>
      </w:tabs>
      <w:snapToGrid w:val="0"/>
    </w:pPr>
  </w:style>
  <w:style w:type="character" w:customStyle="1" w:styleId="a6">
    <w:name w:val="フッター (文字)"/>
    <w:basedOn w:val="a0"/>
    <w:link w:val="a5"/>
    <w:uiPriority w:val="99"/>
    <w:rsid w:val="005C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レポー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なるせ まゆか</dc:creator>
  <cp:keywords/>
  <dc:description/>
  <cp:lastModifiedBy>なるせ まゆか</cp:lastModifiedBy>
  <cp:revision>4</cp:revision>
  <cp:lastPrinted>2023-01-11T02:29:00Z</cp:lastPrinted>
  <dcterms:created xsi:type="dcterms:W3CDTF">2023-01-09T12:24:00Z</dcterms:created>
  <dcterms:modified xsi:type="dcterms:W3CDTF">2023-01-11T02:29:00Z</dcterms:modified>
</cp:coreProperties>
</file>