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7D" w:rsidRDefault="00DB557D" w:rsidP="00DB557D">
      <w:pPr>
        <w:jc w:val="center"/>
      </w:pPr>
      <w:r>
        <w:rPr>
          <w:rFonts w:hint="eastAsia"/>
        </w:rPr>
        <w:t>201</w:t>
      </w:r>
      <w:r w:rsidR="00C17CA9">
        <w:rPr>
          <w:rFonts w:hint="eastAsia"/>
        </w:rPr>
        <w:t>2</w:t>
      </w:r>
      <w:r>
        <w:rPr>
          <w:rFonts w:hint="eastAsia"/>
        </w:rPr>
        <w:t>年</w:t>
      </w:r>
      <w:r w:rsidR="00F07520">
        <w:rPr>
          <w:rFonts w:hint="eastAsia"/>
        </w:rPr>
        <w:t>後</w:t>
      </w:r>
      <w:r>
        <w:rPr>
          <w:rFonts w:hint="eastAsia"/>
        </w:rPr>
        <w:t>期　第</w:t>
      </w:r>
      <w:r w:rsidR="00C17CA9">
        <w:rPr>
          <w:rFonts w:hint="eastAsia"/>
        </w:rPr>
        <w:t>2</w:t>
      </w:r>
      <w:r>
        <w:rPr>
          <w:rFonts w:hint="eastAsia"/>
        </w:rPr>
        <w:t>回生物学セミナー</w:t>
      </w:r>
    </w:p>
    <w:p w:rsidR="00DB557D" w:rsidRDefault="00DB557D" w:rsidP="00DB557D">
      <w:pPr>
        <w:jc w:val="center"/>
      </w:pPr>
      <w:r>
        <w:rPr>
          <w:rFonts w:hint="eastAsia"/>
        </w:rPr>
        <w:t>日時：</w:t>
      </w:r>
      <w:r w:rsidR="00C17CA9">
        <w:rPr>
          <w:rFonts w:hint="eastAsia"/>
        </w:rPr>
        <w:t>6</w:t>
      </w:r>
      <w:r>
        <w:rPr>
          <w:rFonts w:hint="eastAsia"/>
        </w:rPr>
        <w:t>月</w:t>
      </w:r>
      <w:r w:rsidR="00C17CA9">
        <w:rPr>
          <w:rFonts w:hint="eastAsia"/>
        </w:rPr>
        <w:t>5</w:t>
      </w:r>
      <w:r>
        <w:rPr>
          <w:rFonts w:hint="eastAsia"/>
        </w:rPr>
        <w:t xml:space="preserve">日　</w:t>
      </w:r>
      <w:r>
        <w:rPr>
          <w:rFonts w:hint="eastAsia"/>
        </w:rPr>
        <w:t>1</w:t>
      </w:r>
      <w:r w:rsidR="005E479E">
        <w:rPr>
          <w:rFonts w:hint="eastAsia"/>
        </w:rPr>
        <w:t>6</w:t>
      </w:r>
      <w:r>
        <w:rPr>
          <w:rFonts w:hint="eastAsia"/>
        </w:rPr>
        <w:t>：</w:t>
      </w:r>
      <w:r>
        <w:rPr>
          <w:rFonts w:hint="eastAsia"/>
        </w:rPr>
        <w:t>00</w:t>
      </w:r>
      <w:r>
        <w:rPr>
          <w:rFonts w:hint="eastAsia"/>
        </w:rPr>
        <w:t>～</w:t>
      </w:r>
    </w:p>
    <w:p w:rsidR="00DB557D" w:rsidRDefault="00DB557D" w:rsidP="00DB557D">
      <w:pPr>
        <w:jc w:val="center"/>
      </w:pPr>
      <w:r>
        <w:rPr>
          <w:rFonts w:hint="eastAsia"/>
        </w:rPr>
        <w:t>場所：総合研究棟</w:t>
      </w:r>
      <w:r>
        <w:rPr>
          <w:rFonts w:hint="eastAsia"/>
        </w:rPr>
        <w:t>6</w:t>
      </w:r>
      <w:r>
        <w:rPr>
          <w:rFonts w:hint="eastAsia"/>
        </w:rPr>
        <w:t>階　クリエーションルーム</w:t>
      </w:r>
    </w:p>
    <w:p w:rsidR="00DB557D" w:rsidRDefault="00DB557D" w:rsidP="00DB557D">
      <w:pPr>
        <w:jc w:val="center"/>
      </w:pPr>
    </w:p>
    <w:p w:rsidR="005E479E" w:rsidRDefault="00C17CA9" w:rsidP="00C17CA9">
      <w:pPr>
        <w:jc w:val="center"/>
        <w:rPr>
          <w:b/>
        </w:rPr>
      </w:pPr>
      <w:r w:rsidRPr="00C17CA9">
        <w:rPr>
          <w:b/>
        </w:rPr>
        <w:t xml:space="preserve">TNO1 </w:t>
      </w:r>
      <w:r w:rsidR="00BD7795">
        <w:rPr>
          <w:rFonts w:hint="eastAsia"/>
          <w:b/>
        </w:rPr>
        <w:t>i</w:t>
      </w:r>
      <w:r w:rsidRPr="00C17CA9">
        <w:rPr>
          <w:b/>
        </w:rPr>
        <w:t xml:space="preserve">s </w:t>
      </w:r>
      <w:r w:rsidR="00BD7795">
        <w:rPr>
          <w:rFonts w:hint="eastAsia"/>
          <w:b/>
        </w:rPr>
        <w:t>i</w:t>
      </w:r>
      <w:r w:rsidRPr="00C17CA9">
        <w:rPr>
          <w:b/>
        </w:rPr>
        <w:t xml:space="preserve">nvolved in </w:t>
      </w:r>
      <w:r w:rsidR="00BD7795">
        <w:rPr>
          <w:rFonts w:hint="eastAsia"/>
          <w:b/>
        </w:rPr>
        <w:t>s</w:t>
      </w:r>
      <w:r w:rsidRPr="00C17CA9">
        <w:rPr>
          <w:b/>
        </w:rPr>
        <w:t xml:space="preserve">alt </w:t>
      </w:r>
      <w:r w:rsidR="00BD7795">
        <w:rPr>
          <w:rFonts w:hint="eastAsia"/>
          <w:b/>
        </w:rPr>
        <w:t>t</w:t>
      </w:r>
      <w:r w:rsidRPr="00C17CA9">
        <w:rPr>
          <w:b/>
        </w:rPr>
        <w:t xml:space="preserve">olerance and </w:t>
      </w:r>
      <w:r w:rsidR="00BD7795">
        <w:rPr>
          <w:rFonts w:hint="eastAsia"/>
          <w:b/>
        </w:rPr>
        <w:t>v</w:t>
      </w:r>
      <w:r w:rsidRPr="00C17CA9">
        <w:rPr>
          <w:b/>
        </w:rPr>
        <w:t>acuolar</w:t>
      </w:r>
      <w:r w:rsidR="00BD7795">
        <w:rPr>
          <w:rFonts w:hint="eastAsia"/>
          <w:b/>
        </w:rPr>
        <w:t>t</w:t>
      </w:r>
      <w:r w:rsidRPr="00C17CA9">
        <w:rPr>
          <w:b/>
        </w:rPr>
        <w:t xml:space="preserve">rafficking in </w:t>
      </w:r>
      <w:r w:rsidR="00BD7795">
        <w:rPr>
          <w:rFonts w:hint="eastAsia"/>
          <w:b/>
        </w:rPr>
        <w:t>a</w:t>
      </w:r>
      <w:r w:rsidRPr="00C17CA9">
        <w:rPr>
          <w:b/>
        </w:rPr>
        <w:t>rabidopsis</w:t>
      </w:r>
    </w:p>
    <w:p w:rsidR="00DB557D" w:rsidRDefault="00B54622" w:rsidP="005E479E">
      <w:pPr>
        <w:jc w:val="center"/>
      </w:pPr>
      <w:r w:rsidRPr="00B54622">
        <w:t>Kim</w:t>
      </w:r>
      <w:r w:rsidR="007B0648">
        <w:rPr>
          <w:rFonts w:hint="eastAsia"/>
        </w:rPr>
        <w:t>,S,J.</w:t>
      </w:r>
      <w:r w:rsidRPr="00B54622">
        <w:t xml:space="preserve"> </w:t>
      </w:r>
      <w:r>
        <w:rPr>
          <w:rFonts w:hint="eastAsia"/>
        </w:rPr>
        <w:t>,</w:t>
      </w:r>
      <w:r w:rsidRPr="00B54622">
        <w:t>Bassham</w:t>
      </w:r>
      <w:r w:rsidR="007B0648">
        <w:rPr>
          <w:rFonts w:hint="eastAsia"/>
        </w:rPr>
        <w:t>,D,C</w:t>
      </w:r>
      <w:r w:rsidR="00D75300">
        <w:rPr>
          <w:rFonts w:hint="eastAsia"/>
        </w:rPr>
        <w:t>.</w:t>
      </w:r>
    </w:p>
    <w:p w:rsidR="00F943B8" w:rsidRDefault="00B54622" w:rsidP="00843C4D">
      <w:pPr>
        <w:jc w:val="center"/>
      </w:pPr>
      <w:r w:rsidRPr="00B54622">
        <w:t>Plant Physiology</w:t>
      </w:r>
      <w:r w:rsidR="00A46061">
        <w:rPr>
          <w:rFonts w:hint="eastAsia"/>
        </w:rPr>
        <w:t>.</w:t>
      </w:r>
      <w:r w:rsidR="006232C9" w:rsidRPr="006232C9">
        <w:t xml:space="preserve"> </w:t>
      </w:r>
      <w:r w:rsidRPr="00B54622">
        <w:t>156</w:t>
      </w:r>
      <w:r w:rsidR="00A4161B">
        <w:rPr>
          <w:rFonts w:hint="eastAsia"/>
        </w:rPr>
        <w:t>.</w:t>
      </w:r>
      <w:r w:rsidR="006232C9" w:rsidRPr="006232C9">
        <w:t xml:space="preserve"> </w:t>
      </w:r>
      <w:r w:rsidRPr="00B54622">
        <w:t>514–526</w:t>
      </w:r>
    </w:p>
    <w:p w:rsidR="00DB557D" w:rsidRDefault="00DB557D"/>
    <w:p w:rsidR="006232C9" w:rsidRPr="006232C9" w:rsidRDefault="0074307F" w:rsidP="006232C9">
      <w:pPr>
        <w:jc w:val="center"/>
        <w:rPr>
          <w:b/>
        </w:rPr>
      </w:pPr>
      <w:r w:rsidRPr="0074307F">
        <w:rPr>
          <w:rFonts w:hint="eastAsia"/>
          <w:b/>
        </w:rPr>
        <w:t>シロイヌナズナにおける塩耐性と液胞輸送</w:t>
      </w:r>
      <w:r>
        <w:rPr>
          <w:rFonts w:hint="eastAsia"/>
          <w:b/>
        </w:rPr>
        <w:t>への</w:t>
      </w:r>
      <w:r w:rsidRPr="0074307F">
        <w:rPr>
          <w:rFonts w:hint="eastAsia"/>
          <w:b/>
        </w:rPr>
        <w:t>TNO1</w:t>
      </w:r>
      <w:r>
        <w:rPr>
          <w:rFonts w:hint="eastAsia"/>
          <w:b/>
        </w:rPr>
        <w:t>の</w:t>
      </w:r>
      <w:r w:rsidRPr="0074307F">
        <w:rPr>
          <w:rFonts w:hint="eastAsia"/>
          <w:b/>
        </w:rPr>
        <w:t>関与</w:t>
      </w:r>
    </w:p>
    <w:p w:rsidR="00445E3A" w:rsidRDefault="00445E3A" w:rsidP="00445E3A"/>
    <w:p w:rsidR="008A3817" w:rsidRDefault="007B0648" w:rsidP="00B74D79">
      <w:pPr>
        <w:ind w:firstLineChars="50" w:firstLine="105"/>
      </w:pPr>
      <w:r>
        <w:rPr>
          <w:rFonts w:hint="eastAsia"/>
        </w:rPr>
        <w:t>植物の液胞は、膨圧の維持・イオン恒常性・有毒物質の区分化・生体防御化合物の蓄積・タンパク質の貯蔵</w:t>
      </w:r>
      <w:r w:rsidR="00390033">
        <w:rPr>
          <w:rFonts w:hint="eastAsia"/>
        </w:rPr>
        <w:t>と</w:t>
      </w:r>
      <w:r>
        <w:rPr>
          <w:rFonts w:hint="eastAsia"/>
        </w:rPr>
        <w:t>分解といった重要な機能を</w:t>
      </w:r>
      <w:r w:rsidR="00390033">
        <w:rPr>
          <w:rFonts w:hint="eastAsia"/>
        </w:rPr>
        <w:t>担っており、</w:t>
      </w:r>
      <w:r>
        <w:rPr>
          <w:rFonts w:hint="eastAsia"/>
        </w:rPr>
        <w:t>これらの機能を維持するために</w:t>
      </w:r>
      <w:r w:rsidR="00390033">
        <w:rPr>
          <w:rFonts w:hint="eastAsia"/>
        </w:rPr>
        <w:t>は</w:t>
      </w:r>
      <w:r>
        <w:rPr>
          <w:rFonts w:hint="eastAsia"/>
        </w:rPr>
        <w:t>液胞タンパク質の正確な輸送が</w:t>
      </w:r>
      <w:r w:rsidR="00390033">
        <w:rPr>
          <w:rFonts w:hint="eastAsia"/>
        </w:rPr>
        <w:t>必要であることが報告されている。</w:t>
      </w:r>
      <w:r>
        <w:rPr>
          <w:rFonts w:hint="eastAsia"/>
        </w:rPr>
        <w:t>液胞タンパク質は小胞体で合成され、同時翻訳的に</w:t>
      </w:r>
      <w:r w:rsidR="00390033">
        <w:rPr>
          <w:rFonts w:hint="eastAsia"/>
        </w:rPr>
        <w:t>小胞体</w:t>
      </w:r>
      <w:r>
        <w:rPr>
          <w:rFonts w:hint="eastAsia"/>
        </w:rPr>
        <w:t>内腔に輸送される。</w:t>
      </w:r>
      <w:r w:rsidR="00390033">
        <w:rPr>
          <w:rFonts w:hint="eastAsia"/>
        </w:rPr>
        <w:t>その後、</w:t>
      </w:r>
      <w:r>
        <w:rPr>
          <w:rFonts w:hint="eastAsia"/>
        </w:rPr>
        <w:t>液胞タンパク質はゴルジ体を介して</w:t>
      </w:r>
      <w:r w:rsidR="00390033">
        <w:rPr>
          <w:rFonts w:hint="eastAsia"/>
        </w:rPr>
        <w:t>小胞体からトランスゴルジネットワーク</w:t>
      </w:r>
      <w:r w:rsidR="00B74D79">
        <w:rPr>
          <w:rFonts w:hint="eastAsia"/>
        </w:rPr>
        <w:t>(TGN)</w:t>
      </w:r>
      <w:r>
        <w:rPr>
          <w:rFonts w:hint="eastAsia"/>
        </w:rPr>
        <w:t>に輸送される</w:t>
      </w:r>
      <w:r w:rsidR="00390033">
        <w:rPr>
          <w:rFonts w:hint="eastAsia"/>
        </w:rPr>
        <w:t>ことが</w:t>
      </w:r>
      <w:r w:rsidR="00D0529F">
        <w:rPr>
          <w:rFonts w:hint="eastAsia"/>
        </w:rPr>
        <w:t>報告</w:t>
      </w:r>
      <w:r w:rsidR="00637C5C">
        <w:rPr>
          <w:rFonts w:hint="eastAsia"/>
        </w:rPr>
        <w:t>されている</w:t>
      </w:r>
      <w:r w:rsidR="00D0529F">
        <w:rPr>
          <w:rFonts w:hint="eastAsia"/>
        </w:rPr>
        <w:t>。</w:t>
      </w:r>
      <w:r w:rsidR="00B74D79">
        <w:rPr>
          <w:rFonts w:hint="eastAsia"/>
        </w:rPr>
        <w:t>TGN</w:t>
      </w:r>
      <w:r>
        <w:rPr>
          <w:rFonts w:hint="eastAsia"/>
        </w:rPr>
        <w:t>において、液胞</w:t>
      </w:r>
      <w:r w:rsidR="00D0529F">
        <w:rPr>
          <w:rFonts w:hint="eastAsia"/>
        </w:rPr>
        <w:t>選択</w:t>
      </w:r>
      <w:r>
        <w:rPr>
          <w:rFonts w:hint="eastAsia"/>
        </w:rPr>
        <w:t>受容体</w:t>
      </w:r>
      <w:r w:rsidR="006A7908">
        <w:rPr>
          <w:rFonts w:hint="eastAsia"/>
        </w:rPr>
        <w:t>(VSRs)</w:t>
      </w:r>
      <w:r>
        <w:rPr>
          <w:rFonts w:hint="eastAsia"/>
        </w:rPr>
        <w:t>によって液胞</w:t>
      </w:r>
      <w:r w:rsidR="00D0529F">
        <w:rPr>
          <w:rFonts w:hint="eastAsia"/>
        </w:rPr>
        <w:t>選択</w:t>
      </w:r>
      <w:r>
        <w:rPr>
          <w:rFonts w:hint="eastAsia"/>
        </w:rPr>
        <w:t>決定因子の特異的な配列の液胞タンパク質が認識される。受容体が認識した後、液胞タンパク質は液胞前駆体へと輸送され</w:t>
      </w:r>
      <w:r w:rsidR="005315D0">
        <w:rPr>
          <w:rFonts w:hint="eastAsia"/>
        </w:rPr>
        <w:t>、最終的に液胞に輸送される。</w:t>
      </w:r>
      <w:r w:rsidR="007D03DA">
        <w:rPr>
          <w:rFonts w:hint="eastAsia"/>
        </w:rPr>
        <w:t>受容体は</w:t>
      </w:r>
      <w:r w:rsidR="00B74D79">
        <w:rPr>
          <w:rFonts w:hint="eastAsia"/>
        </w:rPr>
        <w:t>T</w:t>
      </w:r>
      <w:r w:rsidR="00637C5C">
        <w:rPr>
          <w:rFonts w:hint="eastAsia"/>
        </w:rPr>
        <w:t>GN</w:t>
      </w:r>
      <w:r w:rsidR="007D03DA">
        <w:rPr>
          <w:rFonts w:hint="eastAsia"/>
        </w:rPr>
        <w:t>と液胞前駆体に局在することが判明し</w:t>
      </w:r>
      <w:r w:rsidR="00637C5C">
        <w:rPr>
          <w:rFonts w:hint="eastAsia"/>
        </w:rPr>
        <w:t>ており</w:t>
      </w:r>
      <w:r w:rsidR="007D03DA">
        <w:rPr>
          <w:rFonts w:hint="eastAsia"/>
        </w:rPr>
        <w:t>、受容体は細胞小器官</w:t>
      </w:r>
      <w:r w:rsidR="00637C5C">
        <w:rPr>
          <w:rFonts w:hint="eastAsia"/>
        </w:rPr>
        <w:t>を循環する</w:t>
      </w:r>
      <w:r w:rsidR="007D03DA">
        <w:rPr>
          <w:rFonts w:hint="eastAsia"/>
        </w:rPr>
        <w:t>ことが示唆された。しかし液胞前駆体から</w:t>
      </w:r>
      <w:r w:rsidR="00B74D79">
        <w:rPr>
          <w:rFonts w:hint="eastAsia"/>
        </w:rPr>
        <w:t>T</w:t>
      </w:r>
      <w:r w:rsidR="00637C5C">
        <w:rPr>
          <w:rFonts w:hint="eastAsia"/>
        </w:rPr>
        <w:t>GN</w:t>
      </w:r>
      <w:r w:rsidR="007D03DA">
        <w:rPr>
          <w:rFonts w:hint="eastAsia"/>
        </w:rPr>
        <w:t>への受容体のリサイクルのメカニズムは未だ完全には判明していない。</w:t>
      </w:r>
    </w:p>
    <w:p w:rsidR="00546506" w:rsidRDefault="005F6659" w:rsidP="008A3817">
      <w:pPr>
        <w:ind w:firstLineChars="50" w:firstLine="105"/>
      </w:pPr>
      <w:r>
        <w:rPr>
          <w:rFonts w:hint="eastAsia"/>
        </w:rPr>
        <w:t>N</w:t>
      </w:r>
      <w:r>
        <w:rPr>
          <w:rFonts w:hint="eastAsia"/>
        </w:rPr>
        <w:t>・エチルマレイミド感受性因子付着タンパク質受容体</w:t>
      </w:r>
      <w:r>
        <w:rPr>
          <w:rFonts w:hint="eastAsia"/>
        </w:rPr>
        <w:t>(SNAREs)</w:t>
      </w:r>
      <w:r>
        <w:rPr>
          <w:rFonts w:hint="eastAsia"/>
        </w:rPr>
        <w:t>は標的膜と小胞の融合に必要不可欠な膜内在性タンパク質である</w:t>
      </w:r>
      <w:r>
        <w:rPr>
          <w:rFonts w:hint="eastAsia"/>
        </w:rPr>
        <w:t>SYP41</w:t>
      </w:r>
      <w:r>
        <w:rPr>
          <w:rFonts w:hint="eastAsia"/>
        </w:rPr>
        <w:t>と</w:t>
      </w:r>
      <w:r>
        <w:rPr>
          <w:rFonts w:hint="eastAsia"/>
        </w:rPr>
        <w:t>SYP42</w:t>
      </w:r>
      <w:r>
        <w:rPr>
          <w:rFonts w:hint="eastAsia"/>
        </w:rPr>
        <w:t>は</w:t>
      </w:r>
      <w:r>
        <w:rPr>
          <w:rFonts w:hint="eastAsia"/>
        </w:rPr>
        <w:t>62%</w:t>
      </w:r>
      <w:r>
        <w:rPr>
          <w:rFonts w:hint="eastAsia"/>
        </w:rPr>
        <w:t>のアミノ酸配列相同性を持つ、よく似た</w:t>
      </w:r>
      <w:r>
        <w:rPr>
          <w:rFonts w:hint="eastAsia"/>
        </w:rPr>
        <w:t>SNARE</w:t>
      </w:r>
      <w:r>
        <w:rPr>
          <w:rFonts w:hint="eastAsia"/>
        </w:rPr>
        <w:t>である。先行研究により小</w:t>
      </w:r>
      <w:r w:rsidR="00B74D79">
        <w:rPr>
          <w:rFonts w:hint="eastAsia"/>
        </w:rPr>
        <w:t>胞融合の制御因子</w:t>
      </w:r>
      <w:r>
        <w:rPr>
          <w:rFonts w:hint="eastAsia"/>
        </w:rPr>
        <w:t>である</w:t>
      </w:r>
      <w:r w:rsidR="00B74D79">
        <w:rPr>
          <w:rFonts w:hint="eastAsia"/>
        </w:rPr>
        <w:t>可能性のある、</w:t>
      </w:r>
      <w:r w:rsidR="00B74D79">
        <w:rPr>
          <w:rFonts w:hint="eastAsia"/>
        </w:rPr>
        <w:t>SNARE</w:t>
      </w:r>
      <w:r>
        <w:rPr>
          <w:rFonts w:hint="eastAsia"/>
        </w:rPr>
        <w:t>である</w:t>
      </w:r>
      <w:r w:rsidR="00B74D79">
        <w:rPr>
          <w:rFonts w:hint="eastAsia"/>
        </w:rPr>
        <w:t>SYP41</w:t>
      </w:r>
      <w:r w:rsidR="00B74D79">
        <w:rPr>
          <w:rFonts w:hint="eastAsia"/>
        </w:rPr>
        <w:t>・</w:t>
      </w:r>
      <w:r w:rsidR="00B74D79">
        <w:rPr>
          <w:rFonts w:hint="eastAsia"/>
        </w:rPr>
        <w:t>SYP61</w:t>
      </w:r>
      <w:r w:rsidR="00B74D79">
        <w:rPr>
          <w:rFonts w:hint="eastAsia"/>
        </w:rPr>
        <w:t>・</w:t>
      </w:r>
      <w:r w:rsidR="00B74D79">
        <w:rPr>
          <w:rFonts w:hint="eastAsia"/>
        </w:rPr>
        <w:t>VTI12</w:t>
      </w:r>
      <w:r w:rsidR="00B74D79">
        <w:rPr>
          <w:rFonts w:hint="eastAsia"/>
        </w:rPr>
        <w:t>とシンタキシンに結合して細胞内小胞輸送に関与するタンパク質</w:t>
      </w:r>
      <w:r w:rsidR="00B74D79">
        <w:rPr>
          <w:rFonts w:hint="eastAsia"/>
        </w:rPr>
        <w:t xml:space="preserve">AtVPS45 </w:t>
      </w:r>
      <w:r w:rsidR="00B74D79">
        <w:rPr>
          <w:rFonts w:hint="eastAsia"/>
        </w:rPr>
        <w:t>を含んでいる複合体が、シロイヌナズナの</w:t>
      </w:r>
      <w:r w:rsidR="00B74D79">
        <w:rPr>
          <w:rFonts w:hint="eastAsia"/>
        </w:rPr>
        <w:t>T</w:t>
      </w:r>
      <w:r w:rsidR="00637C5C">
        <w:rPr>
          <w:rFonts w:hint="eastAsia"/>
        </w:rPr>
        <w:t>GN</w:t>
      </w:r>
      <w:r w:rsidR="00B74D79">
        <w:rPr>
          <w:rFonts w:hint="eastAsia"/>
        </w:rPr>
        <w:t>で見つかっ</w:t>
      </w:r>
      <w:r>
        <w:rPr>
          <w:rFonts w:hint="eastAsia"/>
        </w:rPr>
        <w:t>ている</w:t>
      </w:r>
      <w:r w:rsidR="00B74D79">
        <w:rPr>
          <w:rFonts w:hint="eastAsia"/>
        </w:rPr>
        <w:t>。</w:t>
      </w:r>
      <w:r w:rsidR="00B74D79">
        <w:rPr>
          <w:rFonts w:hint="eastAsia"/>
        </w:rPr>
        <w:t>AtVPS45</w:t>
      </w:r>
      <w:r w:rsidR="00B74D79">
        <w:rPr>
          <w:rFonts w:hint="eastAsia"/>
        </w:rPr>
        <w:t>の発現をノックダウンさせると</w:t>
      </w:r>
      <w:r w:rsidR="00B74D79">
        <w:rPr>
          <w:rFonts w:hint="eastAsia"/>
        </w:rPr>
        <w:t>VSR1</w:t>
      </w:r>
      <w:r w:rsidR="00B74D79">
        <w:rPr>
          <w:rFonts w:hint="eastAsia"/>
        </w:rPr>
        <w:t>が誤った局在を引き起こしていたことから、</w:t>
      </w:r>
      <w:r w:rsidR="00B74D79">
        <w:rPr>
          <w:rFonts w:hint="eastAsia"/>
        </w:rPr>
        <w:t>AtVPS45</w:t>
      </w:r>
      <w:r w:rsidR="00B74D79">
        <w:rPr>
          <w:rFonts w:hint="eastAsia"/>
        </w:rPr>
        <w:t>は</w:t>
      </w:r>
      <w:r w:rsidR="00B74D79">
        <w:rPr>
          <w:rFonts w:hint="eastAsia"/>
        </w:rPr>
        <w:t>VSR1</w:t>
      </w:r>
      <w:r w:rsidR="00B74D79">
        <w:rPr>
          <w:rFonts w:hint="eastAsia"/>
        </w:rPr>
        <w:t>の</w:t>
      </w:r>
      <w:r w:rsidR="008A3817">
        <w:rPr>
          <w:rFonts w:hint="eastAsia"/>
        </w:rPr>
        <w:t>リサイクル</w:t>
      </w:r>
      <w:r w:rsidR="00B74D79">
        <w:rPr>
          <w:rFonts w:hint="eastAsia"/>
        </w:rPr>
        <w:t>に関与している事が示唆され</w:t>
      </w:r>
      <w:r>
        <w:rPr>
          <w:rFonts w:hint="eastAsia"/>
        </w:rPr>
        <w:t>ている</w:t>
      </w:r>
      <w:r w:rsidR="00B74D79">
        <w:rPr>
          <w:rFonts w:hint="eastAsia"/>
        </w:rPr>
        <w:t>。</w:t>
      </w:r>
    </w:p>
    <w:p w:rsidR="007B0648" w:rsidRDefault="008A3817" w:rsidP="008A3817">
      <w:pPr>
        <w:ind w:firstLineChars="100" w:firstLine="210"/>
      </w:pPr>
      <w:r>
        <w:rPr>
          <w:rFonts w:hint="eastAsia"/>
        </w:rPr>
        <w:t>本</w:t>
      </w:r>
      <w:r w:rsidR="007B0648">
        <w:rPr>
          <w:rFonts w:hint="eastAsia"/>
        </w:rPr>
        <w:t>研究では、我々は、新しい</w:t>
      </w:r>
      <w:r w:rsidR="007B0648">
        <w:rPr>
          <w:rFonts w:hint="eastAsia"/>
        </w:rPr>
        <w:t>SYP-41</w:t>
      </w:r>
      <w:r w:rsidR="007B0648">
        <w:rPr>
          <w:rFonts w:hint="eastAsia"/>
        </w:rPr>
        <w:t>相互作用タンパク質を同定し、それを</w:t>
      </w:r>
      <w:r w:rsidR="007B0648">
        <w:rPr>
          <w:rFonts w:hint="eastAsia"/>
        </w:rPr>
        <w:t>TNO1(TGN</w:t>
      </w:r>
      <w:r>
        <w:rPr>
          <w:rFonts w:hint="eastAsia"/>
        </w:rPr>
        <w:t>局在型</w:t>
      </w:r>
      <w:r w:rsidR="007B0648">
        <w:rPr>
          <w:rFonts w:hint="eastAsia"/>
        </w:rPr>
        <w:t xml:space="preserve"> SYP41</w:t>
      </w:r>
      <w:r>
        <w:rPr>
          <w:rFonts w:hint="eastAsia"/>
        </w:rPr>
        <w:t>相互作用タンパク質</w:t>
      </w:r>
      <w:r w:rsidR="007B0648">
        <w:rPr>
          <w:rFonts w:hint="eastAsia"/>
        </w:rPr>
        <w:t>)</w:t>
      </w:r>
      <w:r w:rsidR="007B0648">
        <w:rPr>
          <w:rFonts w:hint="eastAsia"/>
        </w:rPr>
        <w:t>と名付けた。</w:t>
      </w:r>
      <w:r w:rsidR="007B0648">
        <w:rPr>
          <w:rFonts w:hint="eastAsia"/>
        </w:rPr>
        <w:t>TNO1</w:t>
      </w:r>
      <w:r w:rsidR="007B0648">
        <w:rPr>
          <w:rFonts w:hint="eastAsia"/>
        </w:rPr>
        <w:t>は</w:t>
      </w:r>
      <w:r w:rsidR="007B0648">
        <w:rPr>
          <w:rFonts w:hint="eastAsia"/>
        </w:rPr>
        <w:t>TGN</w:t>
      </w:r>
      <w:r w:rsidR="007B0648">
        <w:rPr>
          <w:rFonts w:hint="eastAsia"/>
        </w:rPr>
        <w:t>では膜タンパク質であり、</w:t>
      </w:r>
      <w:r w:rsidR="007B0648">
        <w:rPr>
          <w:rFonts w:hint="eastAsia"/>
        </w:rPr>
        <w:t>SYP41 SNARE</w:t>
      </w:r>
      <w:r w:rsidR="005F6659">
        <w:rPr>
          <w:rFonts w:hint="eastAsia"/>
        </w:rPr>
        <w:t>複合体と共に機能するという仮説を支持</w:t>
      </w:r>
      <w:r w:rsidR="007B0648">
        <w:rPr>
          <w:rFonts w:hint="eastAsia"/>
        </w:rPr>
        <w:t>した。</w:t>
      </w:r>
      <w:r w:rsidR="007B0648" w:rsidRPr="001E1042">
        <w:rPr>
          <w:rFonts w:hint="eastAsia"/>
          <w:i/>
        </w:rPr>
        <w:t>tno1</w:t>
      </w:r>
      <w:r w:rsidR="007B0648">
        <w:rPr>
          <w:rFonts w:hint="eastAsia"/>
        </w:rPr>
        <w:t>ノックアウト型変異体は塩分と浸透圧ストレス感受性の表現型であり、これはおそらく</w:t>
      </w:r>
      <w:r w:rsidR="007B0648">
        <w:rPr>
          <w:rFonts w:hint="eastAsia"/>
        </w:rPr>
        <w:t>SYP61</w:t>
      </w:r>
      <w:r w:rsidR="007B0648">
        <w:rPr>
          <w:rFonts w:hint="eastAsia"/>
        </w:rPr>
        <w:t>の誤った局在のためであると思われる。ブレフェルジン</w:t>
      </w:r>
      <w:r w:rsidR="007B0648">
        <w:rPr>
          <w:rFonts w:hint="eastAsia"/>
        </w:rPr>
        <w:t>A</w:t>
      </w:r>
      <w:r w:rsidR="007B0648">
        <w:rPr>
          <w:rFonts w:hint="eastAsia"/>
        </w:rPr>
        <w:t>（</w:t>
      </w:r>
      <w:r w:rsidR="007B0648">
        <w:rPr>
          <w:rFonts w:hint="eastAsia"/>
        </w:rPr>
        <w:t>BFA</w:t>
      </w:r>
      <w:r w:rsidR="007B0648">
        <w:rPr>
          <w:rFonts w:hint="eastAsia"/>
        </w:rPr>
        <w:t>）処理をおこなった</w:t>
      </w:r>
      <w:r w:rsidR="007B0648" w:rsidRPr="001E1042">
        <w:rPr>
          <w:rFonts w:hint="eastAsia"/>
          <w:i/>
        </w:rPr>
        <w:t>tno1</w:t>
      </w:r>
      <w:r w:rsidR="007B0648">
        <w:rPr>
          <w:rFonts w:hint="eastAsia"/>
        </w:rPr>
        <w:t>変異体</w:t>
      </w:r>
      <w:r w:rsidR="005F6659">
        <w:rPr>
          <w:rFonts w:hint="eastAsia"/>
        </w:rPr>
        <w:t>において</w:t>
      </w:r>
      <w:r w:rsidR="007B0648">
        <w:rPr>
          <w:rFonts w:hint="eastAsia"/>
        </w:rPr>
        <w:t>は</w:t>
      </w:r>
      <w:r w:rsidR="007B0648">
        <w:rPr>
          <w:rFonts w:hint="eastAsia"/>
        </w:rPr>
        <w:t>BFA</w:t>
      </w:r>
      <w:r w:rsidR="005F6659">
        <w:rPr>
          <w:rFonts w:hint="eastAsia"/>
        </w:rPr>
        <w:t>コンパートメント</w:t>
      </w:r>
      <w:r w:rsidR="007B0648">
        <w:rPr>
          <w:rFonts w:hint="eastAsia"/>
        </w:rPr>
        <w:t>の形成に遅れが見られたが、このことは</w:t>
      </w:r>
      <w:r w:rsidR="007B0648">
        <w:rPr>
          <w:rFonts w:hint="eastAsia"/>
        </w:rPr>
        <w:t>TNO1</w:t>
      </w:r>
      <w:r w:rsidR="007B0648">
        <w:rPr>
          <w:rFonts w:hint="eastAsia"/>
        </w:rPr>
        <w:t>は</w:t>
      </w:r>
      <w:r w:rsidR="005F6659">
        <w:rPr>
          <w:rFonts w:hint="eastAsia"/>
        </w:rPr>
        <w:t>効率の良い</w:t>
      </w:r>
      <w:r w:rsidR="007B0648">
        <w:rPr>
          <w:rFonts w:hint="eastAsia"/>
        </w:rPr>
        <w:t>TGN/</w:t>
      </w:r>
      <w:r w:rsidR="007B0648">
        <w:rPr>
          <w:rFonts w:hint="eastAsia"/>
        </w:rPr>
        <w:t>エンドゾーム融合</w:t>
      </w:r>
      <w:r w:rsidR="005F6659">
        <w:rPr>
          <w:rFonts w:hint="eastAsia"/>
        </w:rPr>
        <w:t>に</w:t>
      </w:r>
      <w:r w:rsidR="007B0648">
        <w:rPr>
          <w:rFonts w:hint="eastAsia"/>
        </w:rPr>
        <w:t>大切である事を示唆している</w:t>
      </w:r>
      <w:r>
        <w:rPr>
          <w:rFonts w:hint="eastAsia"/>
        </w:rPr>
        <w:t>。そこで</w:t>
      </w:r>
      <w:r w:rsidR="007B0648">
        <w:rPr>
          <w:rFonts w:hint="eastAsia"/>
        </w:rPr>
        <w:t>我々は、小胞の融合プロセスを促進</w:t>
      </w:r>
      <w:r w:rsidR="005F6659">
        <w:rPr>
          <w:rFonts w:hint="eastAsia"/>
        </w:rPr>
        <w:t>する</w:t>
      </w:r>
      <w:r w:rsidR="007B0648">
        <w:rPr>
          <w:rFonts w:hint="eastAsia"/>
        </w:rPr>
        <w:t>ことによって、</w:t>
      </w:r>
      <w:r w:rsidR="007B0648">
        <w:rPr>
          <w:rFonts w:hint="eastAsia"/>
        </w:rPr>
        <w:t>TNO1</w:t>
      </w:r>
      <w:r w:rsidR="007B0648">
        <w:rPr>
          <w:rFonts w:hint="eastAsia"/>
        </w:rPr>
        <w:t>が液胞輸送と塩ストレス</w:t>
      </w:r>
      <w:r w:rsidR="005F6659">
        <w:rPr>
          <w:rFonts w:hint="eastAsia"/>
        </w:rPr>
        <w:t>耐性</w:t>
      </w:r>
      <w:r w:rsidR="007B0648">
        <w:rPr>
          <w:rFonts w:hint="eastAsia"/>
        </w:rPr>
        <w:t>に関与していると提唱する</w:t>
      </w:r>
      <w:r w:rsidR="005A53F1">
        <w:rPr>
          <w:rFonts w:hint="eastAsia"/>
        </w:rPr>
        <w:t>。</w:t>
      </w:r>
    </w:p>
    <w:p w:rsidR="007B0648" w:rsidRDefault="007B0648" w:rsidP="007B0648"/>
    <w:p w:rsidR="00590581" w:rsidRDefault="00590581" w:rsidP="00590581">
      <w:pPr>
        <w:jc w:val="right"/>
      </w:pPr>
      <w:r>
        <w:rPr>
          <w:rFonts w:hint="eastAsia"/>
        </w:rPr>
        <w:t>興味をもたれた方は、ぜひご参加ください</w:t>
      </w:r>
    </w:p>
    <w:p w:rsidR="008A577C" w:rsidRPr="00843C4D" w:rsidRDefault="00590581" w:rsidP="00590581">
      <w:pPr>
        <w:jc w:val="right"/>
      </w:pPr>
      <w:r>
        <w:rPr>
          <w:rFonts w:hint="eastAsia"/>
        </w:rPr>
        <w:t>荒内　亮輔</w:t>
      </w:r>
    </w:p>
    <w:sectPr w:rsidR="008A577C" w:rsidRPr="00843C4D" w:rsidSect="00196186">
      <w:pgSz w:w="11906" w:h="16838"/>
      <w:pgMar w:top="1440" w:right="1080" w:bottom="1440" w:left="108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4F" w:rsidRDefault="00103C4F" w:rsidP="00E3362D">
      <w:r>
        <w:separator/>
      </w:r>
    </w:p>
  </w:endnote>
  <w:endnote w:type="continuationSeparator" w:id="0">
    <w:p w:rsidR="00103C4F" w:rsidRDefault="00103C4F" w:rsidP="00E336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4F" w:rsidRDefault="00103C4F" w:rsidP="00E3362D">
      <w:r>
        <w:separator/>
      </w:r>
    </w:p>
  </w:footnote>
  <w:footnote w:type="continuationSeparator" w:id="0">
    <w:p w:rsidR="00103C4F" w:rsidRDefault="00103C4F" w:rsidP="00E33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57D"/>
    <w:rsid w:val="000214BA"/>
    <w:rsid w:val="000521F2"/>
    <w:rsid w:val="000B723C"/>
    <w:rsid w:val="000C2115"/>
    <w:rsid w:val="000E7E79"/>
    <w:rsid w:val="000F188B"/>
    <w:rsid w:val="00103C4F"/>
    <w:rsid w:val="00125E8E"/>
    <w:rsid w:val="00154B80"/>
    <w:rsid w:val="00161C71"/>
    <w:rsid w:val="00165B56"/>
    <w:rsid w:val="00184E50"/>
    <w:rsid w:val="00196186"/>
    <w:rsid w:val="0019776D"/>
    <w:rsid w:val="001A1AA4"/>
    <w:rsid w:val="001A7BA3"/>
    <w:rsid w:val="001B1B87"/>
    <w:rsid w:val="001E1042"/>
    <w:rsid w:val="001F6E61"/>
    <w:rsid w:val="00201BEE"/>
    <w:rsid w:val="00206CD6"/>
    <w:rsid w:val="00237E17"/>
    <w:rsid w:val="00265D4D"/>
    <w:rsid w:val="00297967"/>
    <w:rsid w:val="002B59A5"/>
    <w:rsid w:val="002D1B7D"/>
    <w:rsid w:val="002D7FFB"/>
    <w:rsid w:val="003405EE"/>
    <w:rsid w:val="003440DC"/>
    <w:rsid w:val="00390033"/>
    <w:rsid w:val="00445E3A"/>
    <w:rsid w:val="0045040A"/>
    <w:rsid w:val="004765F3"/>
    <w:rsid w:val="0049056E"/>
    <w:rsid w:val="004B5F8C"/>
    <w:rsid w:val="004B7E81"/>
    <w:rsid w:val="00512174"/>
    <w:rsid w:val="005315D0"/>
    <w:rsid w:val="00546506"/>
    <w:rsid w:val="00552C69"/>
    <w:rsid w:val="00590581"/>
    <w:rsid w:val="005A53F1"/>
    <w:rsid w:val="005E25AE"/>
    <w:rsid w:val="005E479E"/>
    <w:rsid w:val="005F6659"/>
    <w:rsid w:val="006232C9"/>
    <w:rsid w:val="00637C5C"/>
    <w:rsid w:val="006876EF"/>
    <w:rsid w:val="006A7908"/>
    <w:rsid w:val="006B21C3"/>
    <w:rsid w:val="006C2941"/>
    <w:rsid w:val="006E3F0B"/>
    <w:rsid w:val="0074307F"/>
    <w:rsid w:val="00746A09"/>
    <w:rsid w:val="007740FF"/>
    <w:rsid w:val="00775162"/>
    <w:rsid w:val="007A2F83"/>
    <w:rsid w:val="007B0648"/>
    <w:rsid w:val="007D03DA"/>
    <w:rsid w:val="007D26A3"/>
    <w:rsid w:val="008007A9"/>
    <w:rsid w:val="00812EB4"/>
    <w:rsid w:val="008228FE"/>
    <w:rsid w:val="00827BA6"/>
    <w:rsid w:val="00843C4D"/>
    <w:rsid w:val="008942A2"/>
    <w:rsid w:val="008A3817"/>
    <w:rsid w:val="008A577C"/>
    <w:rsid w:val="00917E28"/>
    <w:rsid w:val="00970F7D"/>
    <w:rsid w:val="00982C8E"/>
    <w:rsid w:val="0098717F"/>
    <w:rsid w:val="009C12A1"/>
    <w:rsid w:val="009D48AE"/>
    <w:rsid w:val="009E58D1"/>
    <w:rsid w:val="009F0CB9"/>
    <w:rsid w:val="00A012EA"/>
    <w:rsid w:val="00A37F0E"/>
    <w:rsid w:val="00A4161B"/>
    <w:rsid w:val="00A46061"/>
    <w:rsid w:val="00A95FBA"/>
    <w:rsid w:val="00AA62FE"/>
    <w:rsid w:val="00AC6389"/>
    <w:rsid w:val="00AD2441"/>
    <w:rsid w:val="00B03584"/>
    <w:rsid w:val="00B17281"/>
    <w:rsid w:val="00B2333E"/>
    <w:rsid w:val="00B54622"/>
    <w:rsid w:val="00B74D79"/>
    <w:rsid w:val="00B9753E"/>
    <w:rsid w:val="00BB4917"/>
    <w:rsid w:val="00BD471D"/>
    <w:rsid w:val="00BD7795"/>
    <w:rsid w:val="00BE62F8"/>
    <w:rsid w:val="00C17CA9"/>
    <w:rsid w:val="00C44E23"/>
    <w:rsid w:val="00C5242F"/>
    <w:rsid w:val="00C6260F"/>
    <w:rsid w:val="00C84454"/>
    <w:rsid w:val="00CA7330"/>
    <w:rsid w:val="00CB2439"/>
    <w:rsid w:val="00CC022D"/>
    <w:rsid w:val="00D0529F"/>
    <w:rsid w:val="00D13243"/>
    <w:rsid w:val="00D3752A"/>
    <w:rsid w:val="00D45C91"/>
    <w:rsid w:val="00D71123"/>
    <w:rsid w:val="00D75300"/>
    <w:rsid w:val="00D77387"/>
    <w:rsid w:val="00DB557D"/>
    <w:rsid w:val="00E13F70"/>
    <w:rsid w:val="00E16CC1"/>
    <w:rsid w:val="00E3362D"/>
    <w:rsid w:val="00E55410"/>
    <w:rsid w:val="00E66DAF"/>
    <w:rsid w:val="00EF464B"/>
    <w:rsid w:val="00F07520"/>
    <w:rsid w:val="00F16715"/>
    <w:rsid w:val="00F4601F"/>
    <w:rsid w:val="00F60BDA"/>
    <w:rsid w:val="00F76A75"/>
    <w:rsid w:val="00F84B99"/>
    <w:rsid w:val="00F943B8"/>
    <w:rsid w:val="00FB5575"/>
    <w:rsid w:val="00FD7C26"/>
    <w:rsid w:val="00FF3F3A"/>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7D"/>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E3362D"/>
    <w:pPr>
      <w:tabs>
        <w:tab w:val="center" w:pos="4252"/>
        <w:tab w:val="right" w:pos="8504"/>
      </w:tabs>
      <w:snapToGrid w:val="0"/>
    </w:pPr>
  </w:style>
  <w:style w:type="character" w:customStyle="1" w:styleId="a4">
    <w:name w:val="ヘッダー (文字)"/>
    <w:basedOn w:val="a0"/>
    <w:link w:val="a3"/>
    <w:uiPriority w:val="99"/>
    <w:semiHidden/>
    <w:rsid w:val="00E3362D"/>
  </w:style>
  <w:style w:type="paragraph" w:styleId="a5">
    <w:name w:val="footer"/>
    <w:basedOn w:val="a"/>
    <w:link w:val="a6"/>
    <w:uiPriority w:val="99"/>
    <w:semiHidden/>
    <w:unhideWhenUsed/>
    <w:rsid w:val="00E3362D"/>
    <w:pPr>
      <w:tabs>
        <w:tab w:val="center" w:pos="4252"/>
        <w:tab w:val="right" w:pos="8504"/>
      </w:tabs>
      <w:snapToGrid w:val="0"/>
    </w:pPr>
  </w:style>
  <w:style w:type="character" w:customStyle="1" w:styleId="a6">
    <w:name w:val="フッター (文字)"/>
    <w:basedOn w:val="a0"/>
    <w:link w:val="a5"/>
    <w:uiPriority w:val="99"/>
    <w:semiHidden/>
    <w:rsid w:val="00E3362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Ryousuke</dc:creator>
  <cp:lastModifiedBy>唐原 一郎</cp:lastModifiedBy>
  <cp:revision>2</cp:revision>
  <dcterms:created xsi:type="dcterms:W3CDTF">2012-06-07T05:12:00Z</dcterms:created>
  <dcterms:modified xsi:type="dcterms:W3CDTF">2012-06-07T05:12:00Z</dcterms:modified>
</cp:coreProperties>
</file>