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7D148" w14:textId="7D2FF785" w:rsidR="00E34725" w:rsidRDefault="006D0CB1" w:rsidP="00717203">
      <w:pPr>
        <w:spacing w:line="240" w:lineRule="exact"/>
        <w:jc w:val="center"/>
        <w:rPr>
          <w:sz w:val="16"/>
          <w:szCs w:val="16"/>
        </w:rPr>
      </w:pPr>
      <w:r>
        <w:rPr>
          <w:rFonts w:hint="eastAsia"/>
          <w:sz w:val="16"/>
          <w:szCs w:val="16"/>
        </w:rPr>
        <w:t>2020年度後期　第5回　細胞生物学セミナー</w:t>
      </w:r>
    </w:p>
    <w:p w14:paraId="34379750" w14:textId="45ECFA0A" w:rsidR="006D0CB1" w:rsidRDefault="006D0CB1" w:rsidP="00717203">
      <w:pPr>
        <w:spacing w:line="240" w:lineRule="exact"/>
        <w:jc w:val="center"/>
        <w:rPr>
          <w:sz w:val="16"/>
          <w:szCs w:val="16"/>
        </w:rPr>
      </w:pPr>
      <w:r>
        <w:rPr>
          <w:rFonts w:hint="eastAsia"/>
          <w:sz w:val="16"/>
          <w:szCs w:val="16"/>
        </w:rPr>
        <w:t>日時：12月8日 (火)</w:t>
      </w:r>
      <w:r>
        <w:rPr>
          <w:sz w:val="16"/>
          <w:szCs w:val="16"/>
        </w:rPr>
        <w:t xml:space="preserve"> </w:t>
      </w:r>
      <w:r>
        <w:rPr>
          <w:rFonts w:hint="eastAsia"/>
          <w:sz w:val="16"/>
          <w:szCs w:val="16"/>
        </w:rPr>
        <w:t>16：00～　場所：総合研究棟6階クリエイションルーム</w:t>
      </w:r>
    </w:p>
    <w:p w14:paraId="2F41203C" w14:textId="7B103A69" w:rsidR="006D0CB1" w:rsidRDefault="006D0CB1" w:rsidP="00717203">
      <w:pPr>
        <w:spacing w:line="240" w:lineRule="exact"/>
        <w:jc w:val="center"/>
        <w:rPr>
          <w:sz w:val="16"/>
          <w:szCs w:val="16"/>
        </w:rPr>
      </w:pPr>
      <w:r w:rsidRPr="006D0CB1">
        <w:rPr>
          <w:sz w:val="16"/>
          <w:szCs w:val="16"/>
        </w:rPr>
        <w:t xml:space="preserve">Simulated microgravity, Mars gravity, and 2g </w:t>
      </w:r>
      <w:proofErr w:type="spellStart"/>
      <w:r w:rsidRPr="006D0CB1">
        <w:rPr>
          <w:sz w:val="16"/>
          <w:szCs w:val="16"/>
        </w:rPr>
        <w:t>hypergravity</w:t>
      </w:r>
      <w:proofErr w:type="spellEnd"/>
      <w:r w:rsidRPr="006D0CB1">
        <w:rPr>
          <w:sz w:val="16"/>
          <w:szCs w:val="16"/>
        </w:rPr>
        <w:t xml:space="preserve"> a</w:t>
      </w:r>
      <w:r w:rsidR="00717203">
        <w:rPr>
          <w:rFonts w:hint="eastAsia"/>
          <w:sz w:val="16"/>
          <w:szCs w:val="16"/>
        </w:rPr>
        <w:t>f</w:t>
      </w:r>
      <w:r w:rsidRPr="006D0CB1">
        <w:rPr>
          <w:sz w:val="16"/>
          <w:szCs w:val="16"/>
        </w:rPr>
        <w:t xml:space="preserve">fect cell cycle regulation, ribosome biogenesis, and epigenetics in </w:t>
      </w:r>
      <w:r w:rsidRPr="00C868DB">
        <w:rPr>
          <w:i/>
          <w:iCs/>
          <w:sz w:val="16"/>
          <w:szCs w:val="16"/>
        </w:rPr>
        <w:t>Arabidopsis</w:t>
      </w:r>
      <w:r w:rsidRPr="006D0CB1">
        <w:rPr>
          <w:sz w:val="16"/>
          <w:szCs w:val="16"/>
        </w:rPr>
        <w:t xml:space="preserve"> cell cultures</w:t>
      </w:r>
    </w:p>
    <w:p w14:paraId="4A9F03B5" w14:textId="321D144C" w:rsidR="00D11391" w:rsidRDefault="00D11391" w:rsidP="00717203">
      <w:pPr>
        <w:spacing w:line="240" w:lineRule="exact"/>
        <w:jc w:val="center"/>
        <w:rPr>
          <w:sz w:val="16"/>
          <w:szCs w:val="16"/>
        </w:rPr>
      </w:pPr>
      <w:r w:rsidRPr="00D11391">
        <w:rPr>
          <w:sz w:val="16"/>
          <w:szCs w:val="16"/>
        </w:rPr>
        <w:t>Khaled Y. Kamal</w:t>
      </w:r>
      <w:r>
        <w:rPr>
          <w:rFonts w:hint="eastAsia"/>
          <w:sz w:val="16"/>
          <w:szCs w:val="16"/>
        </w:rPr>
        <w:t>.</w:t>
      </w:r>
      <w:r w:rsidRPr="00D11391">
        <w:rPr>
          <w:sz w:val="16"/>
          <w:szCs w:val="16"/>
        </w:rPr>
        <w:t xml:space="preserve">, Raúl </w:t>
      </w:r>
      <w:proofErr w:type="spellStart"/>
      <w:r w:rsidRPr="00D11391">
        <w:rPr>
          <w:sz w:val="16"/>
          <w:szCs w:val="16"/>
        </w:rPr>
        <w:t>Herranz</w:t>
      </w:r>
      <w:proofErr w:type="spellEnd"/>
      <w:r>
        <w:rPr>
          <w:rFonts w:hint="eastAsia"/>
          <w:sz w:val="16"/>
          <w:szCs w:val="16"/>
        </w:rPr>
        <w:t>.</w:t>
      </w:r>
      <w:r w:rsidRPr="00D11391">
        <w:rPr>
          <w:sz w:val="16"/>
          <w:szCs w:val="16"/>
        </w:rPr>
        <w:t>, Jack J. W. A. van Loon &amp; F. Javier Medina</w:t>
      </w:r>
      <w:r>
        <w:rPr>
          <w:rFonts w:hint="eastAsia"/>
          <w:sz w:val="16"/>
          <w:szCs w:val="16"/>
        </w:rPr>
        <w:t>．</w:t>
      </w:r>
    </w:p>
    <w:p w14:paraId="20A07802" w14:textId="13EB8AAD" w:rsidR="00D11391" w:rsidRDefault="00D11391" w:rsidP="00717203">
      <w:pPr>
        <w:spacing w:line="240" w:lineRule="exact"/>
        <w:jc w:val="center"/>
        <w:rPr>
          <w:sz w:val="16"/>
          <w:szCs w:val="16"/>
        </w:rPr>
      </w:pPr>
      <w:r>
        <w:rPr>
          <w:rFonts w:hint="eastAsia"/>
          <w:sz w:val="16"/>
          <w:szCs w:val="16"/>
        </w:rPr>
        <w:t>SCIENTIFIC</w:t>
      </w:r>
      <w:r>
        <w:rPr>
          <w:sz w:val="16"/>
          <w:szCs w:val="16"/>
        </w:rPr>
        <w:t xml:space="preserve"> </w:t>
      </w:r>
      <w:r>
        <w:rPr>
          <w:rFonts w:hint="eastAsia"/>
          <w:sz w:val="16"/>
          <w:szCs w:val="16"/>
        </w:rPr>
        <w:t>REPORTS</w:t>
      </w:r>
      <w:r>
        <w:rPr>
          <w:sz w:val="16"/>
          <w:szCs w:val="16"/>
        </w:rPr>
        <w:t xml:space="preserve"> </w:t>
      </w:r>
      <w:r w:rsidRPr="00D11391">
        <w:rPr>
          <w:sz w:val="16"/>
          <w:szCs w:val="16"/>
        </w:rPr>
        <w:t>(2018) 8:6424</w:t>
      </w:r>
    </w:p>
    <w:p w14:paraId="1EFF8A28" w14:textId="2B9959DF" w:rsidR="00BF7442" w:rsidRDefault="00B061D1" w:rsidP="00717203">
      <w:pPr>
        <w:spacing w:line="240" w:lineRule="exact"/>
        <w:jc w:val="center"/>
        <w:rPr>
          <w:sz w:val="16"/>
          <w:szCs w:val="16"/>
        </w:rPr>
      </w:pPr>
      <w:r>
        <w:rPr>
          <w:rFonts w:hint="eastAsia"/>
          <w:sz w:val="16"/>
          <w:szCs w:val="16"/>
        </w:rPr>
        <w:t>擬似</w:t>
      </w:r>
      <w:r w:rsidR="00717203">
        <w:rPr>
          <w:rFonts w:hint="eastAsia"/>
          <w:sz w:val="16"/>
          <w:szCs w:val="16"/>
        </w:rPr>
        <w:t>微小重力，火星重力と2</w:t>
      </w:r>
      <w:r>
        <w:rPr>
          <w:sz w:val="16"/>
          <w:szCs w:val="16"/>
        </w:rPr>
        <w:t xml:space="preserve"> </w:t>
      </w:r>
      <w:r w:rsidRPr="00B061D1">
        <w:rPr>
          <w:i/>
          <w:iCs/>
          <w:sz w:val="16"/>
          <w:szCs w:val="16"/>
        </w:rPr>
        <w:t>G</w:t>
      </w:r>
      <w:r w:rsidR="00717203">
        <w:rPr>
          <w:rFonts w:hint="eastAsia"/>
          <w:sz w:val="16"/>
          <w:szCs w:val="16"/>
        </w:rPr>
        <w:t>の過重力はシロイヌナズナ細胞培養</w:t>
      </w:r>
      <w:r w:rsidR="00FA28FA">
        <w:rPr>
          <w:rFonts w:hint="eastAsia"/>
          <w:sz w:val="16"/>
          <w:szCs w:val="16"/>
        </w:rPr>
        <w:t>に</w:t>
      </w:r>
      <w:r w:rsidR="00BF7442">
        <w:rPr>
          <w:rFonts w:hint="eastAsia"/>
          <w:sz w:val="16"/>
          <w:szCs w:val="16"/>
        </w:rPr>
        <w:t>おける</w:t>
      </w:r>
    </w:p>
    <w:p w14:paraId="4E33D1C2" w14:textId="67BB7EE2" w:rsidR="00717203" w:rsidRDefault="00717203" w:rsidP="00717203">
      <w:pPr>
        <w:spacing w:line="240" w:lineRule="exact"/>
        <w:jc w:val="center"/>
        <w:rPr>
          <w:sz w:val="16"/>
          <w:szCs w:val="16"/>
        </w:rPr>
      </w:pPr>
      <w:r>
        <w:rPr>
          <w:rFonts w:hint="eastAsia"/>
          <w:sz w:val="16"/>
          <w:szCs w:val="16"/>
        </w:rPr>
        <w:t>細胞周期制御，リボソーム生合成，エピジェネティクスに影響を及ぼす</w:t>
      </w:r>
    </w:p>
    <w:p w14:paraId="2B7B21C4" w14:textId="5B8F22BA" w:rsidR="00717203" w:rsidRDefault="00717203" w:rsidP="00717203">
      <w:pPr>
        <w:spacing w:line="240" w:lineRule="exact"/>
        <w:jc w:val="left"/>
        <w:rPr>
          <w:sz w:val="16"/>
          <w:szCs w:val="16"/>
        </w:rPr>
      </w:pPr>
    </w:p>
    <w:p w14:paraId="402E9CF7" w14:textId="179022B8" w:rsidR="00F756DF" w:rsidRDefault="00BF7442" w:rsidP="00717203">
      <w:pPr>
        <w:spacing w:line="240" w:lineRule="exact"/>
        <w:jc w:val="left"/>
        <w:rPr>
          <w:sz w:val="16"/>
          <w:szCs w:val="16"/>
        </w:rPr>
      </w:pPr>
      <w:r>
        <w:rPr>
          <w:rFonts w:hint="eastAsia"/>
          <w:sz w:val="16"/>
          <w:szCs w:val="16"/>
        </w:rPr>
        <w:t xml:space="preserve">　重力は，生物進化の過程を通じて一定の状態を保った地球環境の唯一の構成要素である．しかし，重力が植物の成長や発達にどのような影響を与えるかはまだ明らかになっていない．本研究では，</w:t>
      </w:r>
      <w:r w:rsidR="00C868DB">
        <w:rPr>
          <w:rFonts w:hint="eastAsia"/>
          <w:sz w:val="16"/>
          <w:szCs w:val="16"/>
        </w:rPr>
        <w:t>シロイヌナズナ</w:t>
      </w:r>
      <w:r w:rsidR="00B061D1">
        <w:rPr>
          <w:rFonts w:hint="eastAsia"/>
          <w:sz w:val="16"/>
          <w:szCs w:val="16"/>
        </w:rPr>
        <w:t>の培養細胞を</w:t>
      </w:r>
      <w:r w:rsidR="00C868DB">
        <w:rPr>
          <w:rFonts w:hint="eastAsia"/>
          <w:sz w:val="16"/>
          <w:szCs w:val="16"/>
        </w:rPr>
        <w:t>，</w:t>
      </w:r>
      <w:r w:rsidR="00B061D1">
        <w:rPr>
          <w:rFonts w:hint="eastAsia"/>
          <w:sz w:val="16"/>
          <w:szCs w:val="16"/>
        </w:rPr>
        <w:t>擬似</w:t>
      </w:r>
      <w:r w:rsidR="00C868DB">
        <w:rPr>
          <w:rFonts w:hint="eastAsia"/>
          <w:sz w:val="16"/>
          <w:szCs w:val="16"/>
        </w:rPr>
        <w:t>低重力(</w:t>
      </w:r>
      <w:r w:rsidR="00B061D1">
        <w:rPr>
          <w:rFonts w:hint="eastAsia"/>
          <w:sz w:val="16"/>
          <w:szCs w:val="16"/>
        </w:rPr>
        <w:t>擬似</w:t>
      </w:r>
      <w:r w:rsidR="00C868DB">
        <w:rPr>
          <w:rFonts w:hint="eastAsia"/>
          <w:sz w:val="16"/>
          <w:szCs w:val="16"/>
        </w:rPr>
        <w:t>微小重力，</w:t>
      </w:r>
      <w:r w:rsidR="00B061D1">
        <w:rPr>
          <w:rFonts w:hint="eastAsia"/>
          <w:sz w:val="16"/>
          <w:szCs w:val="16"/>
        </w:rPr>
        <w:t>擬似</w:t>
      </w:r>
      <w:r w:rsidR="00C868DB">
        <w:rPr>
          <w:rFonts w:hint="eastAsia"/>
          <w:sz w:val="16"/>
          <w:szCs w:val="16"/>
        </w:rPr>
        <w:t>火星重力)と過重力(2</w:t>
      </w:r>
      <w:r w:rsidR="00B061D1">
        <w:rPr>
          <w:rFonts w:hint="eastAsia"/>
          <w:sz w:val="16"/>
          <w:szCs w:val="16"/>
        </w:rPr>
        <w:t xml:space="preserve"> </w:t>
      </w:r>
      <w:r w:rsidR="00B061D1" w:rsidRPr="00B061D1">
        <w:rPr>
          <w:i/>
          <w:iCs/>
          <w:sz w:val="16"/>
          <w:szCs w:val="16"/>
        </w:rPr>
        <w:t>G</w:t>
      </w:r>
      <w:r w:rsidR="00C868DB">
        <w:rPr>
          <w:rFonts w:hint="eastAsia"/>
          <w:sz w:val="16"/>
          <w:szCs w:val="16"/>
        </w:rPr>
        <w:t>)に曝露して，細胞増殖，細胞成長，エピジェネティクスの変化を</w:t>
      </w:r>
      <w:r w:rsidR="00B061D1">
        <w:rPr>
          <w:rFonts w:hint="eastAsia"/>
          <w:sz w:val="16"/>
          <w:szCs w:val="16"/>
        </w:rPr>
        <w:t>調べ</w:t>
      </w:r>
      <w:r w:rsidR="00C868DB">
        <w:rPr>
          <w:rFonts w:hint="eastAsia"/>
          <w:sz w:val="16"/>
          <w:szCs w:val="16"/>
        </w:rPr>
        <w:t>た．</w:t>
      </w:r>
      <w:r w:rsidR="00DA1435">
        <w:rPr>
          <w:rFonts w:hint="eastAsia"/>
          <w:sz w:val="16"/>
          <w:szCs w:val="16"/>
        </w:rPr>
        <w:t>国際宇宙ステーション(ISS)</w:t>
      </w:r>
      <w:r w:rsidR="00B061D1">
        <w:rPr>
          <w:rFonts w:hint="eastAsia"/>
          <w:sz w:val="16"/>
          <w:szCs w:val="16"/>
        </w:rPr>
        <w:t>で</w:t>
      </w:r>
      <w:r w:rsidR="00DA1435">
        <w:rPr>
          <w:rFonts w:hint="eastAsia"/>
          <w:sz w:val="16"/>
          <w:szCs w:val="16"/>
        </w:rPr>
        <w:t>の宇宙</w:t>
      </w:r>
      <w:r w:rsidR="00B061D1">
        <w:rPr>
          <w:rFonts w:hint="eastAsia"/>
          <w:sz w:val="16"/>
          <w:szCs w:val="16"/>
        </w:rPr>
        <w:t>実験</w:t>
      </w:r>
      <w:r w:rsidR="00DA1435">
        <w:rPr>
          <w:rFonts w:hint="eastAsia"/>
          <w:sz w:val="16"/>
          <w:szCs w:val="16"/>
        </w:rPr>
        <w:t>は，</w:t>
      </w:r>
      <w:r w:rsidR="00283C77">
        <w:rPr>
          <w:rFonts w:hint="eastAsia"/>
          <w:sz w:val="16"/>
          <w:szCs w:val="16"/>
        </w:rPr>
        <w:t>制限が多いため，</w:t>
      </w:r>
      <w:r w:rsidR="00C17BA0">
        <w:rPr>
          <w:rFonts w:hint="eastAsia"/>
          <w:sz w:val="16"/>
          <w:szCs w:val="16"/>
        </w:rPr>
        <w:t>低重力環境を模擬する</w:t>
      </w:r>
      <w:r w:rsidR="00C17BA0" w:rsidRPr="00C17BA0">
        <w:rPr>
          <w:sz w:val="16"/>
          <w:szCs w:val="16"/>
        </w:rPr>
        <w:t>Random Positioning Machine</w:t>
      </w:r>
      <w:r w:rsidR="00B061D1">
        <w:rPr>
          <w:sz w:val="16"/>
          <w:szCs w:val="16"/>
        </w:rPr>
        <w:t xml:space="preserve"> </w:t>
      </w:r>
      <w:r w:rsidR="00C17BA0">
        <w:rPr>
          <w:rFonts w:hint="eastAsia"/>
          <w:sz w:val="16"/>
          <w:szCs w:val="16"/>
        </w:rPr>
        <w:t>(RPM)や過重力環境を作り出す</w:t>
      </w:r>
      <w:r w:rsidR="00C17BA0" w:rsidRPr="00C17BA0">
        <w:rPr>
          <w:sz w:val="16"/>
          <w:szCs w:val="16"/>
        </w:rPr>
        <w:t>Large Diameter Centrifuge</w:t>
      </w:r>
      <w:r w:rsidR="00B061D1">
        <w:rPr>
          <w:sz w:val="16"/>
          <w:szCs w:val="16"/>
        </w:rPr>
        <w:t xml:space="preserve"> </w:t>
      </w:r>
      <w:r w:rsidR="00C17BA0">
        <w:rPr>
          <w:rFonts w:hint="eastAsia"/>
          <w:sz w:val="16"/>
          <w:szCs w:val="16"/>
        </w:rPr>
        <w:t>(LDC)を用いて，様々な重力環境を</w:t>
      </w:r>
      <w:r w:rsidR="003B5161">
        <w:rPr>
          <w:rFonts w:hint="eastAsia"/>
          <w:sz w:val="16"/>
          <w:szCs w:val="16"/>
        </w:rPr>
        <w:t>シミュレー</w:t>
      </w:r>
      <w:r w:rsidR="00B061D1">
        <w:rPr>
          <w:rFonts w:hint="eastAsia"/>
          <w:sz w:val="16"/>
          <w:szCs w:val="16"/>
        </w:rPr>
        <w:t>ション</w:t>
      </w:r>
      <w:r w:rsidR="003B5161">
        <w:rPr>
          <w:rFonts w:hint="eastAsia"/>
          <w:sz w:val="16"/>
          <w:szCs w:val="16"/>
        </w:rPr>
        <w:t>して研究を行った．一般的に，細胞分裂は細胞周期の進行を制御することで調節され</w:t>
      </w:r>
      <w:r w:rsidR="00F756DF">
        <w:rPr>
          <w:rFonts w:hint="eastAsia"/>
          <w:sz w:val="16"/>
          <w:szCs w:val="16"/>
        </w:rPr>
        <w:t>，また，細胞の成長はタンパク質合成，即ち，リボソーム生合成の活性によって決定される．</w:t>
      </w:r>
      <w:r w:rsidR="0066789A">
        <w:rPr>
          <w:rFonts w:hint="eastAsia"/>
          <w:sz w:val="16"/>
          <w:szCs w:val="16"/>
        </w:rPr>
        <w:t>シロイヌナズナの培養細胞を異なる重力条件に曝露した結果，</w:t>
      </w:r>
      <w:r w:rsidR="00B061D1">
        <w:rPr>
          <w:rFonts w:hint="eastAsia"/>
          <w:sz w:val="16"/>
          <w:szCs w:val="16"/>
        </w:rPr>
        <w:t>擬似</w:t>
      </w:r>
      <w:r w:rsidR="0066789A">
        <w:rPr>
          <w:rFonts w:hint="eastAsia"/>
          <w:sz w:val="16"/>
          <w:szCs w:val="16"/>
        </w:rPr>
        <w:t>低重力下ではG1期の細胞の割合が減少し，G2/MとS期の割合が有意に増加した．過重力下では，24時間後にS期の細胞が有意に減少していた．</w:t>
      </w:r>
      <w:r w:rsidR="00003F19">
        <w:rPr>
          <w:rFonts w:hint="eastAsia"/>
          <w:sz w:val="16"/>
          <w:szCs w:val="16"/>
        </w:rPr>
        <w:t>続いて</w:t>
      </w:r>
      <w:r w:rsidR="0066789A">
        <w:rPr>
          <w:rFonts w:hint="eastAsia"/>
          <w:sz w:val="16"/>
          <w:szCs w:val="16"/>
        </w:rPr>
        <w:t>，S期の細胞を検出できる</w:t>
      </w:r>
      <w:proofErr w:type="spellStart"/>
      <w:r w:rsidR="0066789A">
        <w:rPr>
          <w:rFonts w:hint="eastAsia"/>
          <w:sz w:val="16"/>
          <w:szCs w:val="16"/>
        </w:rPr>
        <w:t>EdU</w:t>
      </w:r>
      <w:proofErr w:type="spellEnd"/>
      <w:r w:rsidR="0066789A">
        <w:rPr>
          <w:rFonts w:hint="eastAsia"/>
          <w:sz w:val="16"/>
          <w:szCs w:val="16"/>
        </w:rPr>
        <w:t>標識アッセイを用いて，間接的に細胞増殖率</w:t>
      </w:r>
      <w:r w:rsidR="00B12CCB">
        <w:rPr>
          <w:rFonts w:hint="eastAsia"/>
          <w:sz w:val="16"/>
          <w:szCs w:val="16"/>
        </w:rPr>
        <w:t>を評価した．結果として，</w:t>
      </w:r>
      <w:r w:rsidR="00B061D1">
        <w:rPr>
          <w:rFonts w:hint="eastAsia"/>
          <w:sz w:val="16"/>
          <w:szCs w:val="16"/>
        </w:rPr>
        <w:t>擬似</w:t>
      </w:r>
      <w:r w:rsidR="00B12CCB">
        <w:rPr>
          <w:rFonts w:hint="eastAsia"/>
          <w:sz w:val="16"/>
          <w:szCs w:val="16"/>
        </w:rPr>
        <w:t>低重力下では，1</w:t>
      </w:r>
      <w:r w:rsidR="00B061D1">
        <w:rPr>
          <w:sz w:val="16"/>
          <w:szCs w:val="16"/>
        </w:rPr>
        <w:t xml:space="preserve"> </w:t>
      </w:r>
      <w:r w:rsidR="00B061D1" w:rsidRPr="00B061D1">
        <w:rPr>
          <w:i/>
          <w:iCs/>
          <w:sz w:val="16"/>
          <w:szCs w:val="16"/>
        </w:rPr>
        <w:t>G</w:t>
      </w:r>
      <w:r w:rsidR="00B12CCB">
        <w:rPr>
          <w:rFonts w:hint="eastAsia"/>
          <w:sz w:val="16"/>
          <w:szCs w:val="16"/>
        </w:rPr>
        <w:t>対照との差が有意となり，過重力下では，S期の細胞数にほとんど変化は見られなかった．重力変化は</w:t>
      </w:r>
      <w:r w:rsidR="00F756DF">
        <w:rPr>
          <w:rFonts w:hint="eastAsia"/>
          <w:sz w:val="16"/>
          <w:szCs w:val="16"/>
        </w:rPr>
        <w:t>，リボソーム生産速度の信頼性の高いマーカーである</w:t>
      </w:r>
      <w:r w:rsidR="00B12CCB">
        <w:rPr>
          <w:rFonts w:hint="eastAsia"/>
          <w:sz w:val="16"/>
          <w:szCs w:val="16"/>
        </w:rPr>
        <w:t>核小体の</w:t>
      </w:r>
      <w:r w:rsidR="00F756DF">
        <w:rPr>
          <w:rFonts w:hint="eastAsia"/>
          <w:sz w:val="16"/>
          <w:szCs w:val="16"/>
        </w:rPr>
        <w:t>構造と活性に影響を与える</w:t>
      </w:r>
      <w:r w:rsidR="00B061D1">
        <w:rPr>
          <w:rFonts w:hint="eastAsia"/>
          <w:sz w:val="16"/>
          <w:szCs w:val="16"/>
        </w:rPr>
        <w:t>ことが知られている</w:t>
      </w:r>
      <w:r w:rsidR="00F756DF">
        <w:rPr>
          <w:rFonts w:hint="eastAsia"/>
          <w:sz w:val="16"/>
          <w:szCs w:val="16"/>
        </w:rPr>
        <w:t>．</w:t>
      </w:r>
      <w:r w:rsidR="00B061D1">
        <w:rPr>
          <w:rFonts w:hint="eastAsia"/>
          <w:sz w:val="16"/>
          <w:szCs w:val="16"/>
        </w:rPr>
        <w:t>本研究においては，</w:t>
      </w:r>
      <w:r w:rsidR="00F756DF">
        <w:rPr>
          <w:rFonts w:hint="eastAsia"/>
          <w:sz w:val="16"/>
          <w:szCs w:val="16"/>
        </w:rPr>
        <w:t>全ての重力条件下で不活性なfibrillar核小体が有意に増加した．</w:t>
      </w:r>
      <w:r w:rsidR="004702FA">
        <w:rPr>
          <w:rFonts w:hint="eastAsia"/>
          <w:sz w:val="16"/>
          <w:szCs w:val="16"/>
        </w:rPr>
        <w:t>次に，細胞増殖や細胞成長に関連する細胞機能プロセスの正確なマーカーとしてヌクレオリン(AtNUC1)とフィブリラリン(AtFIB1)</w:t>
      </w:r>
      <w:r w:rsidR="00B061D1">
        <w:rPr>
          <w:rFonts w:hint="eastAsia"/>
          <w:sz w:val="16"/>
          <w:szCs w:val="16"/>
        </w:rPr>
        <w:t>について</w:t>
      </w:r>
      <w:r w:rsidR="004702FA">
        <w:rPr>
          <w:rFonts w:hint="eastAsia"/>
          <w:sz w:val="16"/>
          <w:szCs w:val="16"/>
        </w:rPr>
        <w:t>，免疫蛍光とフローサイトメトリー解析を用いて定量的に評価した．</w:t>
      </w:r>
      <w:r w:rsidR="00B061D1">
        <w:rPr>
          <w:rFonts w:hint="eastAsia"/>
          <w:sz w:val="16"/>
          <w:szCs w:val="16"/>
        </w:rPr>
        <w:t>擬似</w:t>
      </w:r>
      <w:r w:rsidR="004702FA">
        <w:rPr>
          <w:rFonts w:hint="eastAsia"/>
          <w:sz w:val="16"/>
          <w:szCs w:val="16"/>
        </w:rPr>
        <w:t>低重力下ではヌクレオリン発現が著しく低下し，これに対して過重力下では，有意な差は見られなかった．フィブリラリンは</w:t>
      </w:r>
      <w:r w:rsidR="00B061D1">
        <w:rPr>
          <w:rFonts w:hint="eastAsia"/>
          <w:sz w:val="16"/>
          <w:szCs w:val="16"/>
        </w:rPr>
        <w:t>擬似</w:t>
      </w:r>
      <w:r w:rsidR="004702FA">
        <w:rPr>
          <w:rFonts w:hint="eastAsia"/>
          <w:sz w:val="16"/>
          <w:szCs w:val="16"/>
        </w:rPr>
        <w:t>低重力下で有意に減少し，過重力下では14時間後には有意に増加したが，24時間後では有意</w:t>
      </w:r>
      <w:r w:rsidR="00B061D1">
        <w:rPr>
          <w:rFonts w:hint="eastAsia"/>
          <w:sz w:val="16"/>
          <w:szCs w:val="16"/>
        </w:rPr>
        <w:t>に変化しな</w:t>
      </w:r>
      <w:r w:rsidR="004702FA">
        <w:rPr>
          <w:rFonts w:hint="eastAsia"/>
          <w:sz w:val="16"/>
          <w:szCs w:val="16"/>
        </w:rPr>
        <w:t>かった．</w:t>
      </w:r>
      <w:r w:rsidR="00A121F4">
        <w:rPr>
          <w:rFonts w:hint="eastAsia"/>
          <w:sz w:val="16"/>
          <w:szCs w:val="16"/>
        </w:rPr>
        <w:t>また，細胞周期制御機構の変化を探索するために，G2/Mチェックポイントの制御に関与するサイクリンB1と，G1/Sチェックポイントで制御活性を持つ</w:t>
      </w:r>
      <w:proofErr w:type="spellStart"/>
      <w:r w:rsidR="00A121F4">
        <w:rPr>
          <w:rFonts w:hint="eastAsia"/>
          <w:sz w:val="16"/>
          <w:szCs w:val="16"/>
        </w:rPr>
        <w:t>prolifera</w:t>
      </w:r>
      <w:proofErr w:type="spellEnd"/>
      <w:r w:rsidR="00A121F4">
        <w:rPr>
          <w:rFonts w:hint="eastAsia"/>
          <w:sz w:val="16"/>
          <w:szCs w:val="16"/>
        </w:rPr>
        <w:t>においても，フローサイトメトリー後の免疫蛍光強度を測定することで2つのタンパク質の細胞</w:t>
      </w:r>
      <w:r w:rsidR="00B061D1">
        <w:rPr>
          <w:rFonts w:hint="eastAsia"/>
          <w:sz w:val="16"/>
          <w:szCs w:val="16"/>
        </w:rPr>
        <w:t>内の</w:t>
      </w:r>
      <w:r w:rsidR="00A121F4">
        <w:rPr>
          <w:rFonts w:hint="eastAsia"/>
          <w:sz w:val="16"/>
          <w:szCs w:val="16"/>
        </w:rPr>
        <w:t>量を</w:t>
      </w:r>
      <w:r w:rsidR="00B061D1">
        <w:rPr>
          <w:rFonts w:hint="eastAsia"/>
          <w:sz w:val="16"/>
          <w:szCs w:val="16"/>
        </w:rPr>
        <w:t>測定</w:t>
      </w:r>
      <w:r w:rsidR="00A121F4">
        <w:rPr>
          <w:rFonts w:hint="eastAsia"/>
          <w:sz w:val="16"/>
          <w:szCs w:val="16"/>
        </w:rPr>
        <w:t>した．サイクリンB1は，</w:t>
      </w:r>
      <w:r w:rsidR="00B061D1">
        <w:rPr>
          <w:rFonts w:hint="eastAsia"/>
          <w:sz w:val="16"/>
          <w:szCs w:val="16"/>
        </w:rPr>
        <w:t>擬似</w:t>
      </w:r>
      <w:r w:rsidR="00A121F4">
        <w:rPr>
          <w:rFonts w:hint="eastAsia"/>
          <w:sz w:val="16"/>
          <w:szCs w:val="16"/>
        </w:rPr>
        <w:t>微小重力下では有意に増加したが，過重力下では有意な差は見られなかった．</w:t>
      </w:r>
      <w:proofErr w:type="spellStart"/>
      <w:r w:rsidR="00A121F4">
        <w:rPr>
          <w:sz w:val="16"/>
          <w:szCs w:val="16"/>
        </w:rPr>
        <w:t>P</w:t>
      </w:r>
      <w:r w:rsidR="00A121F4">
        <w:rPr>
          <w:rFonts w:hint="eastAsia"/>
          <w:sz w:val="16"/>
          <w:szCs w:val="16"/>
        </w:rPr>
        <w:t>rolifera</w:t>
      </w:r>
      <w:proofErr w:type="spellEnd"/>
      <w:r w:rsidR="00A121F4">
        <w:rPr>
          <w:rFonts w:hint="eastAsia"/>
          <w:sz w:val="16"/>
          <w:szCs w:val="16"/>
        </w:rPr>
        <w:t>は</w:t>
      </w:r>
      <w:r w:rsidR="00B061D1">
        <w:rPr>
          <w:rFonts w:hint="eastAsia"/>
          <w:sz w:val="16"/>
          <w:szCs w:val="16"/>
        </w:rPr>
        <w:t>擬似</w:t>
      </w:r>
      <w:r w:rsidR="00A121F4">
        <w:rPr>
          <w:rFonts w:hint="eastAsia"/>
          <w:sz w:val="16"/>
          <w:szCs w:val="16"/>
        </w:rPr>
        <w:t>微小重力下で減少し，過重力下では影響があまり見られなかった．</w:t>
      </w:r>
      <w:r w:rsidR="00477748">
        <w:rPr>
          <w:rFonts w:hint="eastAsia"/>
          <w:sz w:val="16"/>
          <w:szCs w:val="16"/>
        </w:rPr>
        <w:t>最後に，エピジェネティックなメカニズムを担うDNAメチル化とヒストンアセチル化</w:t>
      </w:r>
      <w:r w:rsidR="003F42CC">
        <w:rPr>
          <w:rFonts w:hint="eastAsia"/>
          <w:sz w:val="16"/>
          <w:szCs w:val="16"/>
        </w:rPr>
        <w:t>についても，フローサイトメトリー手法を用いて蛍光強度を測定した．DNAメチル化は，全ての重力条件下で高度メチル化が誘導された．ヒストンアセチル化は，全ての重力条件下で減少した．</w:t>
      </w:r>
    </w:p>
    <w:p w14:paraId="1D34264B" w14:textId="5A0D8FE9" w:rsidR="00BF7442" w:rsidRDefault="003F42CC" w:rsidP="00717203">
      <w:pPr>
        <w:spacing w:line="240" w:lineRule="exact"/>
        <w:jc w:val="left"/>
        <w:rPr>
          <w:sz w:val="16"/>
          <w:szCs w:val="16"/>
        </w:rPr>
      </w:pPr>
      <w:r>
        <w:rPr>
          <w:rFonts w:hint="eastAsia"/>
          <w:sz w:val="16"/>
          <w:szCs w:val="16"/>
        </w:rPr>
        <w:t xml:space="preserve">　本研究</w:t>
      </w:r>
      <w:r w:rsidR="00C370FB">
        <w:rPr>
          <w:rFonts w:hint="eastAsia"/>
          <w:sz w:val="16"/>
          <w:szCs w:val="16"/>
        </w:rPr>
        <w:t>により，重力変化を感受する細胞応答について特定のメカニズムを識別するための新しいパラメータと新しい洞察が</w:t>
      </w:r>
      <w:r w:rsidR="00B061D1">
        <w:rPr>
          <w:rFonts w:hint="eastAsia"/>
          <w:sz w:val="16"/>
          <w:szCs w:val="16"/>
        </w:rPr>
        <w:t>得られた</w:t>
      </w:r>
      <w:r w:rsidR="00C370FB">
        <w:rPr>
          <w:rFonts w:hint="eastAsia"/>
          <w:sz w:val="16"/>
          <w:szCs w:val="16"/>
        </w:rPr>
        <w:t>．</w:t>
      </w:r>
      <w:r w:rsidR="00B061D1">
        <w:rPr>
          <w:rFonts w:hint="eastAsia"/>
          <w:sz w:val="16"/>
          <w:szCs w:val="16"/>
        </w:rPr>
        <w:t>加えて</w:t>
      </w:r>
      <w:r w:rsidR="00C370FB">
        <w:rPr>
          <w:rFonts w:hint="eastAsia"/>
          <w:sz w:val="16"/>
          <w:szCs w:val="16"/>
        </w:rPr>
        <w:t>，植物の成長と発達過程に重要な影響を与えるエピジェネティックな機構を解析した．今後，実際の飛行データと比較して検証し，重力ストレスに対する植物の適応と生存のメカニズムを</w:t>
      </w:r>
      <w:r w:rsidR="006E109B">
        <w:rPr>
          <w:rFonts w:hint="eastAsia"/>
          <w:sz w:val="16"/>
          <w:szCs w:val="16"/>
        </w:rPr>
        <w:t>特定</w:t>
      </w:r>
      <w:r w:rsidR="00C370FB">
        <w:rPr>
          <w:rFonts w:hint="eastAsia"/>
          <w:sz w:val="16"/>
          <w:szCs w:val="16"/>
        </w:rPr>
        <w:t>していくことが重要である．</w:t>
      </w:r>
    </w:p>
    <w:p w14:paraId="23744409" w14:textId="3E62DF51" w:rsidR="00C370FB" w:rsidRPr="006E109B" w:rsidRDefault="00C370FB" w:rsidP="00717203">
      <w:pPr>
        <w:spacing w:line="240" w:lineRule="exact"/>
        <w:jc w:val="left"/>
        <w:rPr>
          <w:sz w:val="16"/>
          <w:szCs w:val="16"/>
        </w:rPr>
      </w:pPr>
    </w:p>
    <w:p w14:paraId="721DFC4A" w14:textId="12697B85" w:rsidR="00C370FB" w:rsidRPr="00C868DB" w:rsidRDefault="00C370FB" w:rsidP="00C370FB">
      <w:pPr>
        <w:spacing w:line="240" w:lineRule="exact"/>
        <w:jc w:val="right"/>
        <w:rPr>
          <w:sz w:val="16"/>
          <w:szCs w:val="16"/>
        </w:rPr>
      </w:pPr>
      <w:r>
        <w:rPr>
          <w:rFonts w:hint="eastAsia"/>
          <w:sz w:val="16"/>
          <w:szCs w:val="16"/>
        </w:rPr>
        <w:t>興味を持たれた方はぜひご参加ください．　田口　直哉</w:t>
      </w:r>
    </w:p>
    <w:sectPr w:rsidR="00C370FB" w:rsidRPr="00C868DB" w:rsidSect="006D0CB1">
      <w:pgSz w:w="8419"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A7E80" w14:textId="77777777" w:rsidR="00991CA8" w:rsidRDefault="00991CA8" w:rsidP="00991CA8">
      <w:r>
        <w:separator/>
      </w:r>
    </w:p>
  </w:endnote>
  <w:endnote w:type="continuationSeparator" w:id="0">
    <w:p w14:paraId="0FAF4B73" w14:textId="77777777" w:rsidR="00991CA8" w:rsidRDefault="00991CA8" w:rsidP="0099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2ECE" w14:textId="77777777" w:rsidR="00991CA8" w:rsidRDefault="00991CA8" w:rsidP="00991CA8">
      <w:r>
        <w:separator/>
      </w:r>
    </w:p>
  </w:footnote>
  <w:footnote w:type="continuationSeparator" w:id="0">
    <w:p w14:paraId="6EE1BC0E" w14:textId="77777777" w:rsidR="00991CA8" w:rsidRDefault="00991CA8" w:rsidP="00991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bookFoldPrinting/>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B1"/>
    <w:rsid w:val="00003CDC"/>
    <w:rsid w:val="00003F19"/>
    <w:rsid w:val="00195017"/>
    <w:rsid w:val="001D6A82"/>
    <w:rsid w:val="00213AB6"/>
    <w:rsid w:val="00283C77"/>
    <w:rsid w:val="002F1F62"/>
    <w:rsid w:val="003834C4"/>
    <w:rsid w:val="003B5161"/>
    <w:rsid w:val="003F42CC"/>
    <w:rsid w:val="004702FA"/>
    <w:rsid w:val="00477748"/>
    <w:rsid w:val="004D4DEE"/>
    <w:rsid w:val="00595E33"/>
    <w:rsid w:val="0066789A"/>
    <w:rsid w:val="006D0CB1"/>
    <w:rsid w:val="006E109B"/>
    <w:rsid w:val="00717203"/>
    <w:rsid w:val="007E0747"/>
    <w:rsid w:val="00991CA8"/>
    <w:rsid w:val="009C0ECB"/>
    <w:rsid w:val="009C448B"/>
    <w:rsid w:val="00A121F4"/>
    <w:rsid w:val="00AB711A"/>
    <w:rsid w:val="00B032CE"/>
    <w:rsid w:val="00B061D1"/>
    <w:rsid w:val="00B12CCB"/>
    <w:rsid w:val="00B67BC2"/>
    <w:rsid w:val="00BF7442"/>
    <w:rsid w:val="00C17BA0"/>
    <w:rsid w:val="00C35DED"/>
    <w:rsid w:val="00C370FB"/>
    <w:rsid w:val="00C868DB"/>
    <w:rsid w:val="00D11391"/>
    <w:rsid w:val="00DA1435"/>
    <w:rsid w:val="00DE7A30"/>
    <w:rsid w:val="00EE7D88"/>
    <w:rsid w:val="00F756DF"/>
    <w:rsid w:val="00FA28FA"/>
    <w:rsid w:val="00FF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B62140"/>
  <w15:chartTrackingRefBased/>
  <w15:docId w15:val="{D822F363-1F02-4A7D-BCE6-F33B56E3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CA8"/>
    <w:pPr>
      <w:tabs>
        <w:tab w:val="center" w:pos="4252"/>
        <w:tab w:val="right" w:pos="8504"/>
      </w:tabs>
      <w:snapToGrid w:val="0"/>
    </w:pPr>
  </w:style>
  <w:style w:type="character" w:customStyle="1" w:styleId="a4">
    <w:name w:val="ヘッダー (文字)"/>
    <w:basedOn w:val="a0"/>
    <w:link w:val="a3"/>
    <w:uiPriority w:val="99"/>
    <w:rsid w:val="00991CA8"/>
  </w:style>
  <w:style w:type="paragraph" w:styleId="a5">
    <w:name w:val="footer"/>
    <w:basedOn w:val="a"/>
    <w:link w:val="a6"/>
    <w:uiPriority w:val="99"/>
    <w:unhideWhenUsed/>
    <w:rsid w:val="00991CA8"/>
    <w:pPr>
      <w:tabs>
        <w:tab w:val="center" w:pos="4252"/>
        <w:tab w:val="right" w:pos="8504"/>
      </w:tabs>
      <w:snapToGrid w:val="0"/>
    </w:pPr>
  </w:style>
  <w:style w:type="character" w:customStyle="1" w:styleId="a6">
    <w:name w:val="フッター (文字)"/>
    <w:basedOn w:val="a0"/>
    <w:link w:val="a5"/>
    <w:uiPriority w:val="99"/>
    <w:rsid w:val="0099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D408-D16B-4D9F-9578-0CA9EA25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NAOYA TAGUCHI</dc:creator>
  <cp:keywords/>
  <dc:description/>
  <cp:lastModifiedBy>NAOYA TAGUCHI</cp:lastModifiedBy>
  <cp:revision>7</cp:revision>
  <cp:lastPrinted>2020-12-14T07:22:00Z</cp:lastPrinted>
  <dcterms:created xsi:type="dcterms:W3CDTF">2020-11-30T14:49:00Z</dcterms:created>
  <dcterms:modified xsi:type="dcterms:W3CDTF">2020-12-14T09:59:00Z</dcterms:modified>
</cp:coreProperties>
</file>